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7294" w14:textId="1B75F62D" w:rsidR="005E263C" w:rsidRPr="0016513B" w:rsidRDefault="005E263C">
      <w:pPr>
        <w:rPr>
          <w:rFonts w:ascii="Times" w:hAnsi="Times"/>
          <w:b/>
          <w:sz w:val="20"/>
          <w:szCs w:val="20"/>
        </w:rPr>
      </w:pPr>
      <w:r w:rsidRPr="0016513B">
        <w:rPr>
          <w:rFonts w:ascii="Times" w:hAnsi="Times"/>
          <w:b/>
          <w:sz w:val="20"/>
          <w:szCs w:val="20"/>
        </w:rPr>
        <w:t xml:space="preserve">Brief </w:t>
      </w:r>
      <w:r w:rsidR="00C10DF3" w:rsidRPr="0016513B">
        <w:rPr>
          <w:rFonts w:ascii="Times" w:hAnsi="Times"/>
          <w:b/>
          <w:sz w:val="20"/>
          <w:szCs w:val="20"/>
        </w:rPr>
        <w:t xml:space="preserve">Overview of </w:t>
      </w:r>
      <w:r w:rsidRPr="0016513B">
        <w:rPr>
          <w:rFonts w:ascii="Times" w:hAnsi="Times"/>
          <w:b/>
          <w:sz w:val="20"/>
          <w:szCs w:val="20"/>
        </w:rPr>
        <w:t>Course Objective</w:t>
      </w:r>
      <w:r w:rsidR="00C10DF3" w:rsidRPr="0016513B">
        <w:rPr>
          <w:rFonts w:ascii="Times" w:hAnsi="Times"/>
          <w:b/>
          <w:sz w:val="20"/>
          <w:szCs w:val="20"/>
        </w:rPr>
        <w:t>s</w:t>
      </w:r>
      <w:r w:rsidR="007E4030" w:rsidRPr="0016513B">
        <w:rPr>
          <w:rFonts w:ascii="Times" w:hAnsi="Times"/>
          <w:b/>
          <w:sz w:val="20"/>
          <w:szCs w:val="20"/>
        </w:rPr>
        <w:t>:</w:t>
      </w:r>
    </w:p>
    <w:p w14:paraId="0FAD519C" w14:textId="08B53F5B" w:rsidR="005E263C" w:rsidRPr="0016513B" w:rsidRDefault="00521F3E">
      <w:pPr>
        <w:rPr>
          <w:rFonts w:ascii="Times" w:hAnsi="Times"/>
          <w:sz w:val="20"/>
          <w:szCs w:val="20"/>
        </w:rPr>
      </w:pPr>
      <w:r w:rsidRPr="0016513B">
        <w:rPr>
          <w:rFonts w:ascii="Times" w:hAnsi="Times"/>
          <w:sz w:val="20"/>
          <w:szCs w:val="20"/>
        </w:rPr>
        <w:t>There are two</w:t>
      </w:r>
      <w:r w:rsidR="00F02C83">
        <w:rPr>
          <w:rFonts w:ascii="Times" w:hAnsi="Times"/>
          <w:sz w:val="20"/>
          <w:szCs w:val="20"/>
        </w:rPr>
        <w:t xml:space="preserve"> streams of</w:t>
      </w:r>
      <w:r w:rsidRPr="0016513B">
        <w:rPr>
          <w:rFonts w:ascii="Times" w:hAnsi="Times"/>
          <w:sz w:val="20"/>
          <w:szCs w:val="20"/>
        </w:rPr>
        <w:t xml:space="preserve"> major learning objectives. The first is to give students practice at the higher-level </w:t>
      </w:r>
      <w:r w:rsidR="003B67B3">
        <w:rPr>
          <w:rFonts w:ascii="Times" w:hAnsi="Times"/>
          <w:sz w:val="20"/>
          <w:szCs w:val="20"/>
        </w:rPr>
        <w:t>thinking</w:t>
      </w:r>
      <w:r w:rsidRPr="0016513B">
        <w:rPr>
          <w:rFonts w:ascii="Times" w:hAnsi="Times"/>
          <w:sz w:val="20"/>
          <w:szCs w:val="20"/>
        </w:rPr>
        <w:t xml:space="preserve"> skills of problem solving, creative thinking, and synthetic thinking</w:t>
      </w:r>
      <w:r w:rsidR="00470A9E">
        <w:rPr>
          <w:rFonts w:ascii="Times" w:hAnsi="Times"/>
          <w:sz w:val="20"/>
          <w:szCs w:val="20"/>
        </w:rPr>
        <w:t xml:space="preserve"> (conceptual combination)</w:t>
      </w:r>
      <w:r w:rsidRPr="0016513B">
        <w:rPr>
          <w:rFonts w:ascii="Times" w:hAnsi="Times"/>
          <w:sz w:val="20"/>
          <w:szCs w:val="20"/>
        </w:rPr>
        <w:t xml:space="preserve">.  The second is to educate students about how mechanical laws relate to the structure of organisms, </w:t>
      </w:r>
      <w:r w:rsidR="00FA5F69" w:rsidRPr="0016513B">
        <w:rPr>
          <w:rFonts w:ascii="Times" w:hAnsi="Times"/>
          <w:sz w:val="20"/>
          <w:szCs w:val="20"/>
        </w:rPr>
        <w:t>emphasizing</w:t>
      </w:r>
      <w:r w:rsidRPr="0016513B">
        <w:rPr>
          <w:rFonts w:ascii="Times" w:hAnsi="Times"/>
          <w:sz w:val="20"/>
          <w:szCs w:val="20"/>
        </w:rPr>
        <w:t xml:space="preserve"> </w:t>
      </w:r>
      <w:r w:rsidR="00FA5F69" w:rsidRPr="0016513B">
        <w:rPr>
          <w:rFonts w:ascii="Times" w:hAnsi="Times"/>
          <w:sz w:val="20"/>
          <w:szCs w:val="20"/>
        </w:rPr>
        <w:t>the biomechanics of movement over solids</w:t>
      </w:r>
      <w:r w:rsidR="00517FF4" w:rsidRPr="0016513B">
        <w:rPr>
          <w:rFonts w:ascii="Times" w:hAnsi="Times"/>
          <w:sz w:val="20"/>
          <w:szCs w:val="20"/>
        </w:rPr>
        <w:t xml:space="preserve"> and</w:t>
      </w:r>
      <w:r w:rsidR="00517FF4" w:rsidRPr="00517FF4">
        <w:rPr>
          <w:rFonts w:ascii="Times" w:hAnsi="Times"/>
          <w:sz w:val="20"/>
          <w:szCs w:val="20"/>
        </w:rPr>
        <w:t xml:space="preserve"> </w:t>
      </w:r>
      <w:r w:rsidR="00517FF4" w:rsidRPr="0016513B">
        <w:rPr>
          <w:rFonts w:ascii="Times" w:hAnsi="Times"/>
          <w:sz w:val="20"/>
          <w:szCs w:val="20"/>
        </w:rPr>
        <w:t>through</w:t>
      </w:r>
      <w:r w:rsidR="00517FF4">
        <w:rPr>
          <w:rFonts w:ascii="Times" w:hAnsi="Times"/>
          <w:sz w:val="20"/>
          <w:szCs w:val="20"/>
        </w:rPr>
        <w:t xml:space="preserve"> </w:t>
      </w:r>
      <w:r w:rsidR="00517FF4" w:rsidRPr="0016513B">
        <w:rPr>
          <w:rFonts w:ascii="Times" w:hAnsi="Times"/>
          <w:sz w:val="20"/>
          <w:szCs w:val="20"/>
        </w:rPr>
        <w:t>fluids.</w:t>
      </w:r>
    </w:p>
    <w:p w14:paraId="6480DC7B" w14:textId="77777777" w:rsidR="007A0466" w:rsidRPr="0016513B" w:rsidRDefault="007A0466">
      <w:pPr>
        <w:rPr>
          <w:rFonts w:ascii="Times" w:hAnsi="Times"/>
          <w:sz w:val="20"/>
          <w:szCs w:val="20"/>
        </w:rPr>
      </w:pPr>
    </w:p>
    <w:p w14:paraId="0850304A" w14:textId="381C1A7D" w:rsidR="00F61600" w:rsidRPr="0016513B" w:rsidRDefault="005E263C" w:rsidP="00F61600">
      <w:pPr>
        <w:rPr>
          <w:rFonts w:ascii="Times" w:hAnsi="Times"/>
          <w:sz w:val="20"/>
          <w:szCs w:val="20"/>
        </w:rPr>
      </w:pPr>
      <w:r w:rsidRPr="0016513B">
        <w:rPr>
          <w:rFonts w:ascii="Times" w:hAnsi="Times"/>
          <w:b/>
          <w:sz w:val="20"/>
          <w:szCs w:val="20"/>
        </w:rPr>
        <w:t>Work</w:t>
      </w:r>
      <w:r w:rsidR="004A46AF">
        <w:rPr>
          <w:rFonts w:ascii="Times" w:hAnsi="Times"/>
          <w:b/>
          <w:sz w:val="20"/>
          <w:szCs w:val="20"/>
        </w:rPr>
        <w:t>l</w:t>
      </w:r>
      <w:r w:rsidRPr="0016513B">
        <w:rPr>
          <w:rFonts w:ascii="Times" w:hAnsi="Times"/>
          <w:b/>
          <w:sz w:val="20"/>
          <w:szCs w:val="20"/>
        </w:rPr>
        <w:t>oad</w:t>
      </w:r>
      <w:r w:rsidR="007E4030" w:rsidRPr="0016513B">
        <w:rPr>
          <w:rFonts w:ascii="Times" w:hAnsi="Times"/>
          <w:b/>
          <w:sz w:val="20"/>
          <w:szCs w:val="20"/>
        </w:rPr>
        <w:t>:</w:t>
      </w:r>
      <w:r w:rsidR="00F61600" w:rsidRPr="00F61600">
        <w:rPr>
          <w:rFonts w:ascii="Times" w:hAnsi="Times"/>
          <w:b/>
          <w:bCs/>
          <w:sz w:val="20"/>
          <w:szCs w:val="20"/>
        </w:rPr>
        <w:t xml:space="preserve"> </w:t>
      </w:r>
      <w:r w:rsidR="00F61600" w:rsidRPr="0016513B">
        <w:rPr>
          <w:rFonts w:ascii="Times" w:hAnsi="Times"/>
          <w:b/>
          <w:bCs/>
          <w:sz w:val="20"/>
          <w:szCs w:val="20"/>
        </w:rPr>
        <w:t xml:space="preserve">Total student workload for Biology 3665 </w:t>
      </w:r>
      <w:r w:rsidR="004A46AF">
        <w:rPr>
          <w:rFonts w:ascii="Times" w:hAnsi="Times"/>
          <w:b/>
          <w:bCs/>
          <w:sz w:val="20"/>
          <w:szCs w:val="20"/>
        </w:rPr>
        <w:t>is</w:t>
      </w:r>
      <w:r w:rsidR="00F61600" w:rsidRPr="0016513B">
        <w:rPr>
          <w:rFonts w:ascii="Times" w:hAnsi="Times"/>
          <w:b/>
          <w:bCs/>
          <w:sz w:val="20"/>
          <w:szCs w:val="20"/>
        </w:rPr>
        <w:t xml:space="preserve"> approximately 15 hours per week.</w:t>
      </w:r>
    </w:p>
    <w:p w14:paraId="3690019A" w14:textId="77777777" w:rsidR="008F078A" w:rsidRDefault="008F078A" w:rsidP="0016513B">
      <w:pPr>
        <w:pStyle w:val="Default"/>
        <w:rPr>
          <w:rFonts w:ascii="Times" w:hAnsi="Times" w:cstheme="minorBidi"/>
          <w:b/>
          <w:color w:val="auto"/>
          <w:sz w:val="20"/>
          <w:szCs w:val="20"/>
        </w:rPr>
      </w:pPr>
    </w:p>
    <w:p w14:paraId="466F3732" w14:textId="74B1E900" w:rsidR="0016513B" w:rsidRPr="0016513B" w:rsidRDefault="00DC0C54" w:rsidP="0016513B">
      <w:pPr>
        <w:pStyle w:val="Default"/>
        <w:rPr>
          <w:rFonts w:ascii="Times" w:hAnsi="Times"/>
          <w:color w:val="A20000"/>
          <w:sz w:val="20"/>
          <w:szCs w:val="20"/>
        </w:rPr>
      </w:pPr>
      <w:r w:rsidRPr="0016513B">
        <w:rPr>
          <w:rFonts w:ascii="Times" w:hAnsi="Times"/>
          <w:sz w:val="20"/>
          <w:szCs w:val="20"/>
        </w:rPr>
        <w:t>By successfully completing BIOL 3665</w:t>
      </w:r>
      <w:r w:rsidR="007E4030" w:rsidRPr="0016513B">
        <w:rPr>
          <w:rFonts w:ascii="Times" w:hAnsi="Times"/>
          <w:sz w:val="20"/>
          <w:szCs w:val="20"/>
        </w:rPr>
        <w:t xml:space="preserve"> </w:t>
      </w:r>
      <w:r w:rsidRPr="0016513B">
        <w:rPr>
          <w:rFonts w:ascii="Times" w:hAnsi="Times"/>
          <w:sz w:val="20"/>
          <w:szCs w:val="20"/>
        </w:rPr>
        <w:t xml:space="preserve">students earn </w:t>
      </w:r>
      <w:r w:rsidR="003B67B3">
        <w:rPr>
          <w:rFonts w:ascii="Times" w:hAnsi="Times"/>
          <w:sz w:val="20"/>
          <w:szCs w:val="20"/>
        </w:rPr>
        <w:t>one</w:t>
      </w:r>
      <w:r w:rsidR="007E4030" w:rsidRPr="0016513B">
        <w:rPr>
          <w:rFonts w:ascii="Times" w:hAnsi="Times"/>
          <w:sz w:val="20"/>
          <w:szCs w:val="20"/>
        </w:rPr>
        <w:t xml:space="preserve"> credit of lecture and </w:t>
      </w:r>
      <w:r w:rsidR="003B67B3">
        <w:rPr>
          <w:rFonts w:ascii="Times" w:hAnsi="Times"/>
          <w:sz w:val="20"/>
          <w:szCs w:val="20"/>
        </w:rPr>
        <w:t>two</w:t>
      </w:r>
      <w:r w:rsidR="007E4030" w:rsidRPr="0016513B">
        <w:rPr>
          <w:rFonts w:ascii="Times" w:hAnsi="Times"/>
          <w:sz w:val="20"/>
          <w:szCs w:val="20"/>
        </w:rPr>
        <w:t xml:space="preserve"> credit</w:t>
      </w:r>
      <w:r w:rsidR="003B67B3">
        <w:rPr>
          <w:rFonts w:ascii="Times" w:hAnsi="Times"/>
          <w:sz w:val="20"/>
          <w:szCs w:val="20"/>
        </w:rPr>
        <w:t>s</w:t>
      </w:r>
      <w:r w:rsidR="007E4030" w:rsidRPr="0016513B">
        <w:rPr>
          <w:rFonts w:ascii="Times" w:hAnsi="Times"/>
          <w:sz w:val="20"/>
          <w:szCs w:val="20"/>
        </w:rPr>
        <w:t xml:space="preserve"> of lab. </w:t>
      </w:r>
      <w:r w:rsidR="0016513B" w:rsidRPr="0016513B">
        <w:rPr>
          <w:rFonts w:ascii="Times" w:hAnsi="Times"/>
          <w:color w:val="auto"/>
          <w:sz w:val="20"/>
          <w:szCs w:val="20"/>
        </w:rPr>
        <w:t xml:space="preserve">University of Utah </w:t>
      </w:r>
      <w:hyperlink r:id="rId6" w:history="1">
        <w:r w:rsidR="0016513B" w:rsidRPr="003B67B3">
          <w:rPr>
            <w:rStyle w:val="Hyperlink"/>
            <w:rFonts w:ascii="Times" w:hAnsi="Times"/>
            <w:b/>
            <w:bCs/>
            <w:sz w:val="20"/>
            <w:szCs w:val="20"/>
          </w:rPr>
          <w:t>policy 6-303</w:t>
        </w:r>
      </w:hyperlink>
      <w:r w:rsidR="0016513B" w:rsidRPr="0016513B">
        <w:rPr>
          <w:rFonts w:ascii="Times" w:hAnsi="Times"/>
          <w:b/>
          <w:bCs/>
          <w:color w:val="A20000"/>
          <w:sz w:val="20"/>
          <w:szCs w:val="20"/>
        </w:rPr>
        <w:t xml:space="preserve"> </w:t>
      </w:r>
      <w:r w:rsidR="0016513B" w:rsidRPr="0016513B">
        <w:rPr>
          <w:rFonts w:ascii="Times" w:hAnsi="Times"/>
          <w:sz w:val="20"/>
          <w:szCs w:val="20"/>
        </w:rPr>
        <w:t>aims to keep student</w:t>
      </w:r>
      <w:r w:rsidR="003B67B3">
        <w:rPr>
          <w:rFonts w:ascii="Times" w:hAnsi="Times"/>
          <w:sz w:val="20"/>
          <w:szCs w:val="20"/>
        </w:rPr>
        <w:t xml:space="preserve"> </w:t>
      </w:r>
      <w:r w:rsidR="0016513B" w:rsidRPr="0016513B">
        <w:rPr>
          <w:rFonts w:ascii="Times" w:hAnsi="Times"/>
          <w:sz w:val="20"/>
          <w:szCs w:val="20"/>
        </w:rPr>
        <w:t>workload per credit hour comparable across courses and course-offering units as follows:</w:t>
      </w:r>
      <w:r w:rsidR="0016513B" w:rsidRPr="0016513B">
        <w:rPr>
          <w:rFonts w:ascii="Times" w:hAnsi="Times"/>
          <w:b/>
          <w:bCs/>
          <w:color w:val="A20000"/>
          <w:sz w:val="20"/>
          <w:szCs w:val="20"/>
        </w:rPr>
        <w:t xml:space="preserve"> </w:t>
      </w:r>
    </w:p>
    <w:p w14:paraId="1F7E7DF2" w14:textId="77777777" w:rsidR="003B67B3" w:rsidRDefault="003B67B3" w:rsidP="00DC0C54">
      <w:pPr>
        <w:pStyle w:val="Default"/>
        <w:rPr>
          <w:rFonts w:ascii="Times" w:hAnsi="Times" w:cstheme="minorBidi"/>
          <w:color w:val="auto"/>
          <w:sz w:val="20"/>
          <w:szCs w:val="20"/>
        </w:rPr>
      </w:pPr>
    </w:p>
    <w:p w14:paraId="387135EB" w14:textId="23458CFD" w:rsidR="006654A9" w:rsidRDefault="00DC0C54" w:rsidP="00DC0C54">
      <w:pPr>
        <w:pStyle w:val="Default"/>
        <w:rPr>
          <w:rFonts w:ascii="Times" w:hAnsi="Times"/>
          <w:sz w:val="20"/>
          <w:szCs w:val="20"/>
        </w:rPr>
      </w:pPr>
      <w:r w:rsidRPr="0016513B">
        <w:rPr>
          <w:rFonts w:ascii="Times" w:hAnsi="Times"/>
          <w:sz w:val="20"/>
          <w:szCs w:val="20"/>
        </w:rPr>
        <w:t xml:space="preserve">For </w:t>
      </w:r>
      <w:r w:rsidR="00196C8C">
        <w:rPr>
          <w:rFonts w:ascii="Times" w:hAnsi="Times"/>
          <w:sz w:val="20"/>
          <w:szCs w:val="20"/>
        </w:rPr>
        <w:t>one</w:t>
      </w:r>
      <w:r w:rsidRPr="0016513B">
        <w:rPr>
          <w:rFonts w:ascii="Times" w:hAnsi="Times"/>
          <w:sz w:val="20"/>
          <w:szCs w:val="20"/>
        </w:rPr>
        <w:t xml:space="preserve"> semester lecture credit </w:t>
      </w:r>
      <w:r w:rsidR="00B979DA">
        <w:rPr>
          <w:rFonts w:ascii="Times" w:hAnsi="Times"/>
          <w:sz w:val="20"/>
          <w:szCs w:val="20"/>
        </w:rPr>
        <w:t>the university</w:t>
      </w:r>
      <w:r w:rsidRPr="0016513B">
        <w:rPr>
          <w:rFonts w:ascii="Times" w:hAnsi="Times"/>
          <w:sz w:val="20"/>
          <w:szCs w:val="20"/>
        </w:rPr>
        <w:t xml:space="preserve"> expect</w:t>
      </w:r>
      <w:r w:rsidR="00B979DA">
        <w:rPr>
          <w:rFonts w:ascii="Times" w:hAnsi="Times"/>
          <w:sz w:val="20"/>
          <w:szCs w:val="20"/>
        </w:rPr>
        <w:t>s</w:t>
      </w:r>
      <w:r w:rsidRPr="0016513B">
        <w:rPr>
          <w:rFonts w:ascii="Times" w:hAnsi="Times"/>
          <w:sz w:val="20"/>
          <w:szCs w:val="20"/>
        </w:rPr>
        <w:t xml:space="preserve"> students </w:t>
      </w:r>
      <w:r w:rsidR="00B979DA">
        <w:rPr>
          <w:rFonts w:ascii="Times" w:hAnsi="Times"/>
          <w:sz w:val="20"/>
          <w:szCs w:val="20"/>
        </w:rPr>
        <w:t xml:space="preserve">to </w:t>
      </w:r>
      <w:r w:rsidRPr="0016513B">
        <w:rPr>
          <w:rFonts w:ascii="Times" w:hAnsi="Times"/>
          <w:sz w:val="20"/>
          <w:szCs w:val="20"/>
        </w:rPr>
        <w:t>spend at least one hour in class and at least another</w:t>
      </w:r>
      <w:r w:rsidR="003B67B3">
        <w:rPr>
          <w:rFonts w:ascii="Times" w:hAnsi="Times"/>
          <w:sz w:val="20"/>
          <w:szCs w:val="20"/>
        </w:rPr>
        <w:t xml:space="preserve"> </w:t>
      </w:r>
      <w:r w:rsidRPr="0016513B">
        <w:rPr>
          <w:rFonts w:ascii="Times" w:hAnsi="Times"/>
          <w:sz w:val="20"/>
          <w:szCs w:val="20"/>
        </w:rPr>
        <w:t>two hours outside of class each week, or the equivalent combination</w:t>
      </w:r>
      <w:r w:rsidR="00537519">
        <w:rPr>
          <w:rFonts w:ascii="Times" w:hAnsi="Times"/>
          <w:sz w:val="20"/>
          <w:szCs w:val="20"/>
        </w:rPr>
        <w:t xml:space="preserve">. </w:t>
      </w:r>
      <w:r w:rsidRPr="0016513B">
        <w:rPr>
          <w:rFonts w:ascii="Times" w:hAnsi="Times"/>
          <w:sz w:val="20"/>
          <w:szCs w:val="20"/>
        </w:rPr>
        <w:t>Since</w:t>
      </w:r>
      <w:r w:rsidR="003B67B3">
        <w:rPr>
          <w:rFonts w:ascii="Times" w:hAnsi="Times"/>
          <w:sz w:val="20"/>
          <w:szCs w:val="20"/>
        </w:rPr>
        <w:t xml:space="preserve"> </w:t>
      </w:r>
      <w:r w:rsidRPr="0016513B">
        <w:rPr>
          <w:rFonts w:ascii="Times" w:hAnsi="Times"/>
          <w:sz w:val="20"/>
          <w:szCs w:val="20"/>
        </w:rPr>
        <w:t xml:space="preserve">biology 3665 counts as one lecture credit, </w:t>
      </w:r>
      <w:r w:rsidR="004A46AF">
        <w:rPr>
          <w:rFonts w:ascii="Times" w:hAnsi="Times"/>
          <w:sz w:val="20"/>
          <w:szCs w:val="20"/>
        </w:rPr>
        <w:t xml:space="preserve">expected </w:t>
      </w:r>
      <w:r w:rsidRPr="0016513B">
        <w:rPr>
          <w:rFonts w:ascii="Times" w:hAnsi="Times"/>
          <w:sz w:val="20"/>
          <w:szCs w:val="20"/>
        </w:rPr>
        <w:t xml:space="preserve">workload </w:t>
      </w:r>
      <w:r w:rsidR="00196C8C">
        <w:rPr>
          <w:rFonts w:ascii="Times" w:hAnsi="Times"/>
          <w:sz w:val="20"/>
          <w:szCs w:val="20"/>
        </w:rPr>
        <w:t>for the lecture credit</w:t>
      </w:r>
      <w:r w:rsidRPr="0016513B">
        <w:rPr>
          <w:rFonts w:ascii="Times" w:hAnsi="Times"/>
          <w:sz w:val="20"/>
          <w:szCs w:val="20"/>
        </w:rPr>
        <w:t xml:space="preserve"> is at least 3 hours each week over the</w:t>
      </w:r>
      <w:r w:rsidR="003B67B3">
        <w:rPr>
          <w:rFonts w:ascii="Times" w:hAnsi="Times"/>
          <w:sz w:val="20"/>
          <w:szCs w:val="20"/>
        </w:rPr>
        <w:t xml:space="preserve"> </w:t>
      </w:r>
      <w:r w:rsidRPr="0016513B">
        <w:rPr>
          <w:rFonts w:ascii="Times" w:hAnsi="Times"/>
          <w:sz w:val="20"/>
          <w:szCs w:val="20"/>
        </w:rPr>
        <w:t>course of the semester.</w:t>
      </w:r>
      <w:r w:rsidR="00D90AE6">
        <w:rPr>
          <w:rFonts w:ascii="Times" w:hAnsi="Times"/>
          <w:sz w:val="20"/>
          <w:szCs w:val="20"/>
        </w:rPr>
        <w:t xml:space="preserve">  </w:t>
      </w:r>
      <w:r w:rsidR="00537519">
        <w:rPr>
          <w:rFonts w:ascii="Times" w:hAnsi="Times"/>
          <w:sz w:val="20"/>
          <w:szCs w:val="20"/>
        </w:rPr>
        <w:t>Please note these are averages over the course of the semester. When a topic is introduced there are more lectures and less lab work. The aim is to provide the background information up front, so that students gain a deeper understanding of the subject and gain more from the work done for the labs.</w:t>
      </w:r>
    </w:p>
    <w:p w14:paraId="0FB5808A" w14:textId="77777777" w:rsidR="006654A9" w:rsidRDefault="006654A9" w:rsidP="00DC0C54">
      <w:pPr>
        <w:pStyle w:val="Default"/>
        <w:rPr>
          <w:rFonts w:ascii="Times" w:hAnsi="Times"/>
          <w:sz w:val="20"/>
          <w:szCs w:val="20"/>
        </w:rPr>
      </w:pPr>
    </w:p>
    <w:p w14:paraId="3FFAA37C" w14:textId="42859ADF" w:rsidR="00DC0C54" w:rsidRPr="0016513B" w:rsidRDefault="00D90AE6" w:rsidP="00DC0C54">
      <w:pPr>
        <w:pStyle w:val="Defaul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</w:t>
      </w:r>
      <w:r w:rsidR="00091297">
        <w:rPr>
          <w:rFonts w:ascii="Times" w:hAnsi="Times"/>
          <w:sz w:val="20"/>
          <w:szCs w:val="20"/>
        </w:rPr>
        <w:t>any</w:t>
      </w:r>
      <w:r>
        <w:rPr>
          <w:rFonts w:ascii="Times" w:hAnsi="Times"/>
          <w:sz w:val="20"/>
          <w:szCs w:val="20"/>
        </w:rPr>
        <w:t xml:space="preserve"> of these </w:t>
      </w:r>
      <w:r w:rsidR="004A46AF">
        <w:rPr>
          <w:rFonts w:ascii="Times" w:hAnsi="Times"/>
          <w:sz w:val="20"/>
          <w:szCs w:val="20"/>
        </w:rPr>
        <w:t xml:space="preserve">lectures </w:t>
      </w:r>
      <w:r>
        <w:rPr>
          <w:rFonts w:ascii="Times" w:hAnsi="Times"/>
          <w:sz w:val="20"/>
          <w:szCs w:val="20"/>
        </w:rPr>
        <w:t xml:space="preserve">are available on </w:t>
      </w:r>
      <w:r w:rsidR="004A46AF">
        <w:rPr>
          <w:rFonts w:ascii="Times" w:hAnsi="Times"/>
          <w:sz w:val="20"/>
          <w:szCs w:val="20"/>
        </w:rPr>
        <w:t>YouTube</w:t>
      </w:r>
      <w:r>
        <w:rPr>
          <w:rFonts w:ascii="Times" w:hAnsi="Times"/>
          <w:sz w:val="20"/>
          <w:szCs w:val="20"/>
        </w:rPr>
        <w:t xml:space="preserve">, which allows </w:t>
      </w:r>
      <w:r w:rsidR="004A46AF">
        <w:rPr>
          <w:rFonts w:ascii="Times" w:hAnsi="Times"/>
          <w:sz w:val="20"/>
          <w:szCs w:val="20"/>
        </w:rPr>
        <w:t>for the</w:t>
      </w:r>
      <w:r>
        <w:rPr>
          <w:rFonts w:ascii="Times" w:hAnsi="Times"/>
          <w:sz w:val="20"/>
          <w:szCs w:val="20"/>
        </w:rPr>
        <w:t xml:space="preserve"> playback speed</w:t>
      </w:r>
      <w:r w:rsidR="004A46AF">
        <w:rPr>
          <w:rFonts w:ascii="Times" w:hAnsi="Times"/>
          <w:sz w:val="20"/>
          <w:szCs w:val="20"/>
        </w:rPr>
        <w:t xml:space="preserve"> to be varied</w:t>
      </w:r>
      <w:r w:rsidR="00517FF4">
        <w:rPr>
          <w:rFonts w:ascii="Times" w:hAnsi="Times"/>
          <w:sz w:val="20"/>
          <w:szCs w:val="20"/>
        </w:rPr>
        <w:t xml:space="preserve"> (value added </w:t>
      </w:r>
      <w:r w:rsidR="00B979DA">
        <w:rPr>
          <w:rFonts w:ascii="Times" w:hAnsi="Times"/>
          <w:sz w:val="20"/>
          <w:szCs w:val="20"/>
        </w:rPr>
        <w:t>-</w:t>
      </w:r>
      <w:r w:rsidR="00517FF4">
        <w:rPr>
          <w:rFonts w:ascii="Times" w:hAnsi="Times"/>
          <w:sz w:val="20"/>
          <w:szCs w:val="20"/>
        </w:rPr>
        <w:t xml:space="preserve"> you can hear your instructor sound like Mickey Mouse)</w:t>
      </w:r>
      <w:r>
        <w:rPr>
          <w:rFonts w:ascii="Times" w:hAnsi="Times"/>
          <w:sz w:val="20"/>
          <w:szCs w:val="20"/>
        </w:rPr>
        <w:t>. For your convenience, estimates of</w:t>
      </w:r>
      <w:r w:rsidR="00B979DA">
        <w:rPr>
          <w:rFonts w:ascii="Times" w:hAnsi="Times"/>
          <w:sz w:val="20"/>
          <w:szCs w:val="20"/>
        </w:rPr>
        <w:t xml:space="preserve"> most</w:t>
      </w:r>
      <w:r>
        <w:rPr>
          <w:rFonts w:ascii="Times" w:hAnsi="Times"/>
          <w:sz w:val="20"/>
          <w:szCs w:val="20"/>
        </w:rPr>
        <w:t xml:space="preserve"> lecture times</w:t>
      </w:r>
      <w:r w:rsidR="00517FF4">
        <w:rPr>
          <w:rFonts w:ascii="Times" w:hAnsi="Times"/>
          <w:sz w:val="20"/>
          <w:szCs w:val="20"/>
        </w:rPr>
        <w:t xml:space="preserve"> (normal speed)</w:t>
      </w:r>
      <w:r>
        <w:rPr>
          <w:rFonts w:ascii="Times" w:hAnsi="Times"/>
          <w:sz w:val="20"/>
          <w:szCs w:val="20"/>
        </w:rPr>
        <w:t xml:space="preserve"> are given in the schedule.</w:t>
      </w:r>
      <w:r w:rsidR="001613CE">
        <w:rPr>
          <w:rFonts w:ascii="Times" w:hAnsi="Times"/>
          <w:sz w:val="20"/>
          <w:szCs w:val="20"/>
        </w:rPr>
        <w:t xml:space="preserve">  Toward the end of the c</w:t>
      </w:r>
      <w:r w:rsidR="000968CA">
        <w:rPr>
          <w:rFonts w:ascii="Times" w:hAnsi="Times"/>
          <w:sz w:val="20"/>
          <w:szCs w:val="20"/>
        </w:rPr>
        <w:t>ourse</w:t>
      </w:r>
      <w:r w:rsidR="001613CE">
        <w:rPr>
          <w:rFonts w:ascii="Times" w:hAnsi="Times"/>
          <w:sz w:val="20"/>
          <w:szCs w:val="20"/>
        </w:rPr>
        <w:t xml:space="preserve"> there are fewer lecture</w:t>
      </w:r>
      <w:r w:rsidR="000968CA">
        <w:rPr>
          <w:rFonts w:ascii="Times" w:hAnsi="Times"/>
          <w:sz w:val="20"/>
          <w:szCs w:val="20"/>
        </w:rPr>
        <w:t>s,</w:t>
      </w:r>
      <w:r w:rsidR="001613CE">
        <w:rPr>
          <w:rFonts w:ascii="Times" w:hAnsi="Times"/>
          <w:sz w:val="20"/>
          <w:szCs w:val="20"/>
        </w:rPr>
        <w:t xml:space="preserve"> but you are expected to </w:t>
      </w:r>
      <w:r w:rsidR="00517FF4">
        <w:rPr>
          <w:rFonts w:ascii="Times" w:hAnsi="Times"/>
          <w:sz w:val="20"/>
          <w:szCs w:val="20"/>
        </w:rPr>
        <w:t>invest</w:t>
      </w:r>
      <w:r w:rsidR="001613CE">
        <w:rPr>
          <w:rFonts w:ascii="Times" w:hAnsi="Times"/>
          <w:sz w:val="20"/>
          <w:szCs w:val="20"/>
        </w:rPr>
        <w:t xml:space="preserve"> this time into developing and testing your hypothesis</w:t>
      </w:r>
      <w:r w:rsidR="00091297">
        <w:rPr>
          <w:rFonts w:ascii="Times" w:hAnsi="Times"/>
          <w:sz w:val="20"/>
          <w:szCs w:val="20"/>
        </w:rPr>
        <w:t xml:space="preserve">, research proposal, </w:t>
      </w:r>
      <w:r w:rsidR="00943D09">
        <w:rPr>
          <w:rFonts w:ascii="Times" w:hAnsi="Times"/>
          <w:sz w:val="20"/>
          <w:szCs w:val="20"/>
        </w:rPr>
        <w:t xml:space="preserve">data collection and analysis, </w:t>
      </w:r>
      <w:r w:rsidR="00091297">
        <w:rPr>
          <w:rFonts w:ascii="Times" w:hAnsi="Times"/>
          <w:sz w:val="20"/>
          <w:szCs w:val="20"/>
        </w:rPr>
        <w:t>and writing up your results.</w:t>
      </w:r>
    </w:p>
    <w:p w14:paraId="105EE31A" w14:textId="77777777" w:rsidR="003B67B3" w:rsidRDefault="003B67B3" w:rsidP="00DC0C54">
      <w:pPr>
        <w:pStyle w:val="Default"/>
        <w:rPr>
          <w:rFonts w:ascii="Times" w:hAnsi="Times"/>
          <w:sz w:val="20"/>
          <w:szCs w:val="20"/>
        </w:rPr>
      </w:pPr>
    </w:p>
    <w:p w14:paraId="63665E87" w14:textId="0AEF8ECA" w:rsidR="001414B0" w:rsidRDefault="00DC0C54" w:rsidP="00AE54B5">
      <w:pPr>
        <w:pStyle w:val="Default"/>
        <w:rPr>
          <w:rFonts w:ascii="Times" w:hAnsi="Times"/>
          <w:sz w:val="20"/>
          <w:szCs w:val="20"/>
        </w:rPr>
      </w:pPr>
      <w:r w:rsidRPr="0016513B">
        <w:rPr>
          <w:rFonts w:ascii="Times" w:hAnsi="Times"/>
          <w:sz w:val="20"/>
          <w:szCs w:val="20"/>
        </w:rPr>
        <w:t xml:space="preserve">For </w:t>
      </w:r>
      <w:r w:rsidR="00196C8C">
        <w:rPr>
          <w:rFonts w:ascii="Times" w:hAnsi="Times"/>
          <w:sz w:val="20"/>
          <w:szCs w:val="20"/>
        </w:rPr>
        <w:t>one</w:t>
      </w:r>
      <w:r w:rsidRPr="0016513B">
        <w:rPr>
          <w:rFonts w:ascii="Times" w:hAnsi="Times"/>
          <w:sz w:val="20"/>
          <w:szCs w:val="20"/>
        </w:rPr>
        <w:t xml:space="preserve"> laboratory semester credit hour, </w:t>
      </w:r>
      <w:r w:rsidR="00B979DA">
        <w:rPr>
          <w:rFonts w:ascii="Times" w:hAnsi="Times"/>
          <w:sz w:val="20"/>
          <w:szCs w:val="20"/>
        </w:rPr>
        <w:t>the university</w:t>
      </w:r>
      <w:r w:rsidRPr="0016513B">
        <w:rPr>
          <w:rFonts w:ascii="Times" w:hAnsi="Times"/>
          <w:sz w:val="20"/>
          <w:szCs w:val="20"/>
        </w:rPr>
        <w:t xml:space="preserve"> expect</w:t>
      </w:r>
      <w:r w:rsidR="00B979DA">
        <w:rPr>
          <w:rFonts w:ascii="Times" w:hAnsi="Times"/>
          <w:sz w:val="20"/>
          <w:szCs w:val="20"/>
        </w:rPr>
        <w:t>s students to spend</w:t>
      </w:r>
      <w:r w:rsidRPr="0016513B">
        <w:rPr>
          <w:rFonts w:ascii="Times" w:hAnsi="Times"/>
          <w:sz w:val="20"/>
          <w:szCs w:val="20"/>
        </w:rPr>
        <w:t xml:space="preserve"> at least 2-3 hours each week in class and</w:t>
      </w:r>
      <w:r w:rsidR="003B67B3">
        <w:rPr>
          <w:rFonts w:ascii="Times" w:hAnsi="Times"/>
          <w:sz w:val="20"/>
          <w:szCs w:val="20"/>
        </w:rPr>
        <w:t xml:space="preserve"> </w:t>
      </w:r>
      <w:r w:rsidRPr="0016513B">
        <w:rPr>
          <w:rFonts w:ascii="Times" w:hAnsi="Times"/>
          <w:sz w:val="20"/>
          <w:szCs w:val="20"/>
        </w:rPr>
        <w:t>approximately the same amount time outside of class</w:t>
      </w:r>
      <w:r w:rsidR="00F02C83" w:rsidRPr="0016513B">
        <w:rPr>
          <w:rFonts w:ascii="Times" w:hAnsi="Times"/>
          <w:sz w:val="20"/>
          <w:szCs w:val="20"/>
        </w:rPr>
        <w:t>, or the equivalent combination,</w:t>
      </w:r>
      <w:r w:rsidRPr="0016513B">
        <w:rPr>
          <w:rFonts w:ascii="Times" w:hAnsi="Times"/>
          <w:sz w:val="20"/>
          <w:szCs w:val="20"/>
        </w:rPr>
        <w:t xml:space="preserve"> over the course of the semester. Since biology</w:t>
      </w:r>
      <w:r w:rsidR="00FB26DE">
        <w:rPr>
          <w:rFonts w:ascii="Times" w:hAnsi="Times"/>
          <w:sz w:val="20"/>
          <w:szCs w:val="20"/>
        </w:rPr>
        <w:t xml:space="preserve"> </w:t>
      </w:r>
      <w:r w:rsidRPr="0016513B">
        <w:rPr>
          <w:rFonts w:ascii="Times" w:hAnsi="Times"/>
          <w:sz w:val="20"/>
          <w:szCs w:val="20"/>
        </w:rPr>
        <w:t xml:space="preserve">3665 counts as two laboratory credits, </w:t>
      </w:r>
      <w:r w:rsidR="004A46AF">
        <w:rPr>
          <w:rFonts w:ascii="Times" w:hAnsi="Times"/>
          <w:sz w:val="20"/>
          <w:szCs w:val="20"/>
        </w:rPr>
        <w:t>the</w:t>
      </w:r>
      <w:r w:rsidRPr="0016513B">
        <w:rPr>
          <w:rFonts w:ascii="Times" w:hAnsi="Times"/>
          <w:sz w:val="20"/>
          <w:szCs w:val="20"/>
        </w:rPr>
        <w:t xml:space="preserve"> workload is at least 8</w:t>
      </w:r>
      <w:r w:rsidR="00196C8C">
        <w:rPr>
          <w:rFonts w:ascii="Times" w:hAnsi="Times"/>
          <w:sz w:val="20"/>
          <w:szCs w:val="20"/>
        </w:rPr>
        <w:t xml:space="preserve"> </w:t>
      </w:r>
      <w:r w:rsidRPr="0016513B">
        <w:rPr>
          <w:rFonts w:ascii="Times" w:hAnsi="Times"/>
          <w:sz w:val="20"/>
          <w:szCs w:val="20"/>
        </w:rPr>
        <w:t>-</w:t>
      </w:r>
      <w:r w:rsidR="002E6776">
        <w:rPr>
          <w:rFonts w:ascii="Times" w:hAnsi="Times"/>
          <w:sz w:val="20"/>
          <w:szCs w:val="20"/>
        </w:rPr>
        <w:t xml:space="preserve"> </w:t>
      </w:r>
      <w:r w:rsidRPr="0016513B">
        <w:rPr>
          <w:rFonts w:ascii="Times" w:hAnsi="Times"/>
          <w:sz w:val="20"/>
          <w:szCs w:val="20"/>
        </w:rPr>
        <w:t xml:space="preserve">12 hours each week </w:t>
      </w:r>
      <w:r w:rsidR="000968CA">
        <w:rPr>
          <w:rFonts w:ascii="Times" w:hAnsi="Times"/>
          <w:sz w:val="20"/>
          <w:szCs w:val="20"/>
        </w:rPr>
        <w:t>for the two lab credits</w:t>
      </w:r>
      <w:r w:rsidRPr="0016513B">
        <w:rPr>
          <w:rFonts w:ascii="Times" w:hAnsi="Times"/>
          <w:sz w:val="20"/>
          <w:szCs w:val="20"/>
        </w:rPr>
        <w:t>.</w:t>
      </w:r>
      <w:r w:rsidR="001F6624">
        <w:rPr>
          <w:rFonts w:ascii="Times" w:hAnsi="Times"/>
          <w:sz w:val="20"/>
          <w:szCs w:val="20"/>
        </w:rPr>
        <w:t xml:space="preserve">  </w:t>
      </w:r>
    </w:p>
    <w:p w14:paraId="6CC3B724" w14:textId="77777777" w:rsidR="00521F3E" w:rsidRPr="0016513B" w:rsidRDefault="00521F3E">
      <w:pPr>
        <w:rPr>
          <w:rFonts w:ascii="Times" w:hAnsi="Times"/>
          <w:sz w:val="20"/>
          <w:szCs w:val="20"/>
        </w:rPr>
      </w:pPr>
    </w:p>
    <w:p w14:paraId="237D4D45" w14:textId="3C97EA77" w:rsidR="00C10DF3" w:rsidRPr="0016513B" w:rsidRDefault="00C10DF3">
      <w:pPr>
        <w:rPr>
          <w:rFonts w:ascii="Times" w:hAnsi="Times"/>
          <w:b/>
          <w:sz w:val="20"/>
          <w:szCs w:val="20"/>
        </w:rPr>
      </w:pPr>
      <w:r w:rsidRPr="0016513B">
        <w:rPr>
          <w:rFonts w:ascii="Times" w:hAnsi="Times"/>
          <w:b/>
          <w:sz w:val="20"/>
          <w:szCs w:val="20"/>
        </w:rPr>
        <w:t>Tips:</w:t>
      </w:r>
    </w:p>
    <w:p w14:paraId="58ECC2F7" w14:textId="2BB11009" w:rsidR="00BE2B87" w:rsidRPr="0016513B" w:rsidRDefault="00C10DF3">
      <w:pPr>
        <w:rPr>
          <w:rFonts w:ascii="Times" w:hAnsi="Times"/>
          <w:sz w:val="20"/>
          <w:szCs w:val="20"/>
        </w:rPr>
      </w:pPr>
      <w:r w:rsidRPr="0016513B">
        <w:rPr>
          <w:rFonts w:ascii="Times" w:hAnsi="Times"/>
          <w:sz w:val="20"/>
          <w:szCs w:val="20"/>
        </w:rPr>
        <w:t>Th</w:t>
      </w:r>
      <w:r w:rsidR="00A815CB" w:rsidRPr="0016513B">
        <w:rPr>
          <w:rFonts w:ascii="Times" w:hAnsi="Times"/>
          <w:sz w:val="20"/>
          <w:szCs w:val="20"/>
        </w:rPr>
        <w:t>e online nature of this</w:t>
      </w:r>
      <w:r w:rsidRPr="0016513B">
        <w:rPr>
          <w:rFonts w:ascii="Times" w:hAnsi="Times"/>
          <w:sz w:val="20"/>
          <w:szCs w:val="20"/>
        </w:rPr>
        <w:t xml:space="preserve"> course gives students</w:t>
      </w:r>
      <w:r w:rsidR="00521F3E" w:rsidRPr="0016513B">
        <w:rPr>
          <w:rFonts w:ascii="Times" w:hAnsi="Times"/>
          <w:sz w:val="20"/>
          <w:szCs w:val="20"/>
        </w:rPr>
        <w:t xml:space="preserve"> the</w:t>
      </w:r>
      <w:r w:rsidRPr="0016513B">
        <w:rPr>
          <w:rFonts w:ascii="Times" w:hAnsi="Times"/>
          <w:sz w:val="20"/>
          <w:szCs w:val="20"/>
        </w:rPr>
        <w:t xml:space="preserve"> flexibility </w:t>
      </w:r>
      <w:r w:rsidR="00521F3E" w:rsidRPr="0016513B">
        <w:rPr>
          <w:rFonts w:ascii="Times" w:hAnsi="Times"/>
          <w:sz w:val="20"/>
          <w:szCs w:val="20"/>
        </w:rPr>
        <w:t>to work ahead of the weekly schedule</w:t>
      </w:r>
      <w:r w:rsidRPr="0016513B">
        <w:rPr>
          <w:rFonts w:ascii="Times" w:hAnsi="Times"/>
          <w:sz w:val="20"/>
          <w:szCs w:val="20"/>
        </w:rPr>
        <w:t xml:space="preserve">, allowing students to </w:t>
      </w:r>
      <w:r w:rsidR="001D1AAE" w:rsidRPr="0016513B">
        <w:rPr>
          <w:rFonts w:ascii="Times" w:hAnsi="Times"/>
          <w:sz w:val="20"/>
          <w:szCs w:val="20"/>
        </w:rPr>
        <w:t>plan for heavy work</w:t>
      </w:r>
      <w:r w:rsidR="000968CA">
        <w:rPr>
          <w:rFonts w:ascii="Times" w:hAnsi="Times"/>
          <w:sz w:val="20"/>
          <w:szCs w:val="20"/>
        </w:rPr>
        <w:t>-</w:t>
      </w:r>
      <w:r w:rsidR="001D1AAE" w:rsidRPr="0016513B">
        <w:rPr>
          <w:rFonts w:ascii="Times" w:hAnsi="Times"/>
          <w:sz w:val="20"/>
          <w:szCs w:val="20"/>
        </w:rPr>
        <w:t xml:space="preserve">load periods from other classes, for example at midterms, or other factors in their life.  </w:t>
      </w:r>
      <w:r w:rsidR="00517FF4">
        <w:rPr>
          <w:rFonts w:ascii="Times" w:hAnsi="Times"/>
          <w:sz w:val="20"/>
          <w:szCs w:val="20"/>
        </w:rPr>
        <w:t>I am glad I can provide this much needed flexibility; h</w:t>
      </w:r>
      <w:r w:rsidR="001D1AAE" w:rsidRPr="0016513B">
        <w:rPr>
          <w:rFonts w:ascii="Times" w:hAnsi="Times"/>
          <w:sz w:val="20"/>
          <w:szCs w:val="20"/>
        </w:rPr>
        <w:t xml:space="preserve">owever, </w:t>
      </w:r>
      <w:r w:rsidR="000968CA">
        <w:rPr>
          <w:rFonts w:ascii="Times" w:hAnsi="Times"/>
          <w:sz w:val="20"/>
          <w:szCs w:val="20"/>
        </w:rPr>
        <w:t>I</w:t>
      </w:r>
      <w:r w:rsidR="001D1AAE" w:rsidRPr="0016513B">
        <w:rPr>
          <w:rFonts w:ascii="Times" w:hAnsi="Times"/>
          <w:sz w:val="20"/>
          <w:szCs w:val="20"/>
        </w:rPr>
        <w:t xml:space="preserve"> do not want students to fall behind </w:t>
      </w:r>
      <w:r w:rsidR="00D42672" w:rsidRPr="0016513B">
        <w:rPr>
          <w:rFonts w:ascii="Times" w:hAnsi="Times"/>
          <w:sz w:val="20"/>
          <w:szCs w:val="20"/>
        </w:rPr>
        <w:t xml:space="preserve">and </w:t>
      </w:r>
      <w:r w:rsidR="001D1AAE" w:rsidRPr="0016513B">
        <w:rPr>
          <w:rFonts w:ascii="Times" w:hAnsi="Times"/>
          <w:sz w:val="20"/>
          <w:szCs w:val="20"/>
        </w:rPr>
        <w:t xml:space="preserve">so there is a penalty for turning in assignments late. The grade is reduced 10% for each day it is late.  </w:t>
      </w:r>
    </w:p>
    <w:p w14:paraId="4225DFEE" w14:textId="77777777" w:rsidR="00BE2B87" w:rsidRPr="0016513B" w:rsidRDefault="00BE2B87">
      <w:pPr>
        <w:rPr>
          <w:rFonts w:ascii="Times" w:hAnsi="Times"/>
          <w:sz w:val="20"/>
          <w:szCs w:val="20"/>
        </w:rPr>
      </w:pPr>
    </w:p>
    <w:p w14:paraId="7AE744E3" w14:textId="054F73C0" w:rsidR="00C10DF3" w:rsidRPr="0016513B" w:rsidRDefault="000968CA">
      <w:pPr>
        <w:rPr>
          <w:rFonts w:ascii="Times" w:hAnsi="Times"/>
          <w:sz w:val="20"/>
          <w:szCs w:val="20"/>
        </w:rPr>
      </w:pPr>
      <w:r w:rsidRPr="000968CA">
        <w:rPr>
          <w:rFonts w:ascii="Times" w:hAnsi="Times"/>
          <w:sz w:val="20"/>
          <w:szCs w:val="20"/>
        </w:rPr>
        <w:t>I</w:t>
      </w:r>
      <w:r w:rsidR="001D1AAE" w:rsidRPr="000968CA">
        <w:rPr>
          <w:rFonts w:ascii="Times" w:hAnsi="Times"/>
          <w:sz w:val="20"/>
          <w:szCs w:val="20"/>
        </w:rPr>
        <w:t xml:space="preserve"> </w:t>
      </w:r>
      <w:r w:rsidR="001D1AAE" w:rsidRPr="0016513B">
        <w:rPr>
          <w:rFonts w:ascii="Times" w:hAnsi="Times"/>
          <w:sz w:val="20"/>
          <w:szCs w:val="20"/>
        </w:rPr>
        <w:t xml:space="preserve">believe that we learn from our mistakes, especially if given the chance to correct them, so </w:t>
      </w:r>
      <w:r>
        <w:rPr>
          <w:rFonts w:ascii="Times" w:hAnsi="Times"/>
          <w:sz w:val="20"/>
          <w:szCs w:val="20"/>
        </w:rPr>
        <w:t>I</w:t>
      </w:r>
      <w:r w:rsidR="001D1AAE" w:rsidRPr="0016513B">
        <w:rPr>
          <w:rFonts w:ascii="Times" w:hAnsi="Times"/>
          <w:sz w:val="20"/>
          <w:szCs w:val="20"/>
        </w:rPr>
        <w:t xml:space="preserve"> allow all work to be corrected</w:t>
      </w:r>
      <w:r w:rsidR="00256E2C">
        <w:rPr>
          <w:rFonts w:ascii="Times" w:hAnsi="Times"/>
          <w:sz w:val="20"/>
          <w:szCs w:val="20"/>
        </w:rPr>
        <w:t xml:space="preserve"> and resubmitted. </w:t>
      </w:r>
      <w:r>
        <w:rPr>
          <w:rFonts w:ascii="Times" w:hAnsi="Times"/>
          <w:sz w:val="20"/>
          <w:szCs w:val="20"/>
        </w:rPr>
        <w:t>I</w:t>
      </w:r>
      <w:r w:rsidR="001D1AAE" w:rsidRPr="0016513B">
        <w:rPr>
          <w:rFonts w:ascii="Times" w:hAnsi="Times"/>
          <w:sz w:val="20"/>
          <w:szCs w:val="20"/>
        </w:rPr>
        <w:t xml:space="preserve"> will grade the corrected assignment and average the two grades</w:t>
      </w:r>
      <w:r w:rsidR="00256E2C">
        <w:rPr>
          <w:rFonts w:ascii="Times" w:hAnsi="Times"/>
          <w:sz w:val="20"/>
          <w:szCs w:val="20"/>
        </w:rPr>
        <w:t xml:space="preserve"> for the final score for the assignment</w:t>
      </w:r>
      <w:r w:rsidR="001D1AAE" w:rsidRPr="0016513B">
        <w:rPr>
          <w:rFonts w:ascii="Times" w:hAnsi="Times"/>
          <w:sz w:val="20"/>
          <w:szCs w:val="20"/>
        </w:rPr>
        <w:t xml:space="preserve">.  These corrected assignments must be submitted within two weeks of </w:t>
      </w:r>
      <w:r w:rsidR="00BE2B87" w:rsidRPr="0016513B">
        <w:rPr>
          <w:rFonts w:ascii="Times" w:hAnsi="Times"/>
          <w:sz w:val="20"/>
          <w:szCs w:val="20"/>
        </w:rPr>
        <w:t>receiving the</w:t>
      </w:r>
      <w:r w:rsidR="001D1AAE" w:rsidRPr="0016513B">
        <w:rPr>
          <w:rFonts w:ascii="Times" w:hAnsi="Times"/>
          <w:sz w:val="20"/>
          <w:szCs w:val="20"/>
        </w:rPr>
        <w:t xml:space="preserve"> graded assignment.  The bottom line is that it is generally to students' advantage to turn in work on time, and if the grade is not satisfactory, correct the work </w:t>
      </w:r>
      <w:r w:rsidR="00D42672" w:rsidRPr="0016513B">
        <w:rPr>
          <w:rFonts w:ascii="Times" w:hAnsi="Times"/>
          <w:sz w:val="20"/>
          <w:szCs w:val="20"/>
        </w:rPr>
        <w:t xml:space="preserve">and take the average of the two </w:t>
      </w:r>
      <w:r w:rsidR="001D1AAE" w:rsidRPr="0016513B">
        <w:rPr>
          <w:rFonts w:ascii="Times" w:hAnsi="Times"/>
          <w:sz w:val="20"/>
          <w:szCs w:val="20"/>
        </w:rPr>
        <w:t>grade</w:t>
      </w:r>
      <w:r w:rsidR="00D42672" w:rsidRPr="0016513B">
        <w:rPr>
          <w:rFonts w:ascii="Times" w:hAnsi="Times"/>
          <w:sz w:val="20"/>
          <w:szCs w:val="20"/>
        </w:rPr>
        <w:t>s</w:t>
      </w:r>
      <w:r w:rsidR="001D1AAE" w:rsidRPr="0016513B">
        <w:rPr>
          <w:rFonts w:ascii="Times" w:hAnsi="Times"/>
          <w:sz w:val="20"/>
          <w:szCs w:val="20"/>
        </w:rPr>
        <w:t>.</w:t>
      </w:r>
    </w:p>
    <w:p w14:paraId="19EF3D32" w14:textId="77777777" w:rsidR="005E263C" w:rsidRPr="0016513B" w:rsidRDefault="005E263C">
      <w:pPr>
        <w:rPr>
          <w:rFonts w:ascii="Times" w:hAnsi="Times"/>
          <w:sz w:val="20"/>
          <w:szCs w:val="20"/>
        </w:rPr>
      </w:pPr>
    </w:p>
    <w:p w14:paraId="4EE1ABBD" w14:textId="44744779" w:rsidR="005E263C" w:rsidRPr="0016513B" w:rsidRDefault="005E263C">
      <w:pPr>
        <w:rPr>
          <w:rFonts w:ascii="Times" w:hAnsi="Times"/>
          <w:b/>
          <w:sz w:val="20"/>
          <w:szCs w:val="20"/>
        </w:rPr>
      </w:pPr>
      <w:r w:rsidRPr="0016513B">
        <w:rPr>
          <w:rFonts w:ascii="Times" w:hAnsi="Times"/>
          <w:b/>
          <w:sz w:val="20"/>
          <w:szCs w:val="20"/>
        </w:rPr>
        <w:t>Tentative Schedule (subject to change with reasonable notice)</w:t>
      </w:r>
    </w:p>
    <w:p w14:paraId="362AB23D" w14:textId="77777777" w:rsidR="005E263C" w:rsidRPr="0016513B" w:rsidRDefault="005E263C">
      <w:pPr>
        <w:rPr>
          <w:rFonts w:ascii="Times" w:hAnsi="Times"/>
          <w:sz w:val="20"/>
          <w:szCs w:val="20"/>
        </w:rPr>
      </w:pPr>
    </w:p>
    <w:p w14:paraId="16A0F19F" w14:textId="6C5F1CB5" w:rsidR="004D2B63" w:rsidRPr="0016513B" w:rsidRDefault="004D2B63">
      <w:pPr>
        <w:rPr>
          <w:sz w:val="20"/>
          <w:szCs w:val="20"/>
        </w:rPr>
      </w:pPr>
      <w:r w:rsidRPr="0016513B"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Y="55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554"/>
        <w:gridCol w:w="1556"/>
      </w:tblGrid>
      <w:tr w:rsidR="00E10BCD" w:rsidRPr="00E10BCD" w14:paraId="5551D497" w14:textId="77777777" w:rsidTr="0052649A">
        <w:tc>
          <w:tcPr>
            <w:tcW w:w="0" w:type="auto"/>
          </w:tcPr>
          <w:p w14:paraId="51555DA7" w14:textId="4ABF7CF0" w:rsidR="00E10BCD" w:rsidRPr="00E10BCD" w:rsidRDefault="00157A86" w:rsidP="0052649A">
            <w:pPr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8DDDA" wp14:editId="26AA763E">
                      <wp:simplePos x="0" y="0"/>
                      <wp:positionH relativeFrom="column">
                        <wp:posOffset>-88399</wp:posOffset>
                      </wp:positionH>
                      <wp:positionV relativeFrom="paragraph">
                        <wp:posOffset>-248920</wp:posOffset>
                      </wp:positionV>
                      <wp:extent cx="5753770" cy="234892"/>
                      <wp:effectExtent l="0" t="0" r="12065" b="69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770" cy="234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88D9A" w14:textId="77777777" w:rsidR="00157A86" w:rsidRPr="0016513B" w:rsidRDefault="00157A86" w:rsidP="00157A86">
                                  <w:pP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6513B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Tentative Schedule (subject to change with reasonable notice)</w:t>
                                  </w:r>
                                </w:p>
                                <w:p w14:paraId="26E7D379" w14:textId="77777777" w:rsidR="00157A86" w:rsidRDefault="00157A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8D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95pt;margin-top:-19.6pt;width:453.0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" fillcolor="white [3201]" strokeweight=".5pt">
                      <v:textbox>
                        <w:txbxContent>
                          <w:p w14:paraId="4DA88D9A" w14:textId="77777777" w:rsidR="00157A86" w:rsidRPr="0016513B" w:rsidRDefault="00157A86" w:rsidP="00157A86">
                            <w:pP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16513B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Tentative Schedule (subject to change with reasonable notice)</w:t>
                            </w:r>
                          </w:p>
                          <w:p w14:paraId="26E7D379" w14:textId="77777777" w:rsidR="00157A86" w:rsidRDefault="00157A86"/>
                        </w:txbxContent>
                      </v:textbox>
                    </v:shape>
                  </w:pict>
                </mc:Fallback>
              </mc:AlternateContent>
            </w:r>
            <w:r w:rsidR="00E10BCD" w:rsidRPr="00E10BCD">
              <w:rPr>
                <w:rFonts w:ascii="Times" w:hAnsi="Times"/>
                <w:b/>
                <w:sz w:val="18"/>
                <w:szCs w:val="18"/>
              </w:rPr>
              <w:t>Date, Lab Type, Place</w:t>
            </w:r>
          </w:p>
        </w:tc>
        <w:tc>
          <w:tcPr>
            <w:tcW w:w="6554" w:type="dxa"/>
          </w:tcPr>
          <w:p w14:paraId="3EE2B6EF" w14:textId="77777777" w:rsidR="00E10BCD" w:rsidRPr="00E10BCD" w:rsidRDefault="00E10BCD" w:rsidP="0052649A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14:paraId="3FF32D7B" w14:textId="77777777" w:rsidR="00E10BCD" w:rsidRPr="00E10BCD" w:rsidRDefault="00E10BCD" w:rsidP="0052649A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14:paraId="52F6B6C5" w14:textId="1A90CC1D" w:rsidR="00E10BCD" w:rsidRPr="00E10BCD" w:rsidRDefault="00E10BCD" w:rsidP="0052649A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LAB TITLE AND BRIEF DESCRIPTION</w:t>
            </w:r>
          </w:p>
        </w:tc>
        <w:tc>
          <w:tcPr>
            <w:tcW w:w="1556" w:type="dxa"/>
          </w:tcPr>
          <w:p w14:paraId="58B457E6" w14:textId="77777777" w:rsidR="00E10BCD" w:rsidRPr="00E10BCD" w:rsidRDefault="00E10BCD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7421AAC5" w14:textId="74A424A2" w:rsidR="00E10BCD" w:rsidRPr="00E10BCD" w:rsidRDefault="00E10BCD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Lecture Title and Length</w:t>
            </w:r>
            <w:r w:rsidR="003719EE">
              <w:rPr>
                <w:rFonts w:ascii="Times" w:hAnsi="Times"/>
                <w:b/>
                <w:sz w:val="18"/>
                <w:szCs w:val="18"/>
              </w:rPr>
              <w:t>, links to handouts and instructions</w:t>
            </w:r>
          </w:p>
        </w:tc>
      </w:tr>
      <w:tr w:rsidR="00E10BCD" w:rsidRPr="00E10BCD" w14:paraId="71861147" w14:textId="77777777" w:rsidTr="0052649A">
        <w:tc>
          <w:tcPr>
            <w:tcW w:w="0" w:type="auto"/>
          </w:tcPr>
          <w:p w14:paraId="3F558F07" w14:textId="6B0A7F91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505CE824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6" w:type="dxa"/>
          </w:tcPr>
          <w:p w14:paraId="2446109D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E10BCD" w:rsidRPr="00E10BCD" w14:paraId="22AC2B23" w14:textId="77777777" w:rsidTr="0052649A">
        <w:tc>
          <w:tcPr>
            <w:tcW w:w="0" w:type="auto"/>
          </w:tcPr>
          <w:p w14:paraId="4D2CC644" w14:textId="3F13F8AD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Jan 11</w:t>
            </w:r>
          </w:p>
          <w:p w14:paraId="3F3D7390" w14:textId="54900FDD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3:05-5pm </w:t>
            </w:r>
          </w:p>
          <w:p w14:paraId="66175EF1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2B202B93" w14:textId="33873C0C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in person</w:t>
            </w:r>
          </w:p>
          <w:p w14:paraId="791EEB8D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3F51C276" w14:textId="20BB4BA5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Marriott Library room </w:t>
            </w:r>
            <w:r w:rsidR="00115157">
              <w:rPr>
                <w:rFonts w:ascii="Times" w:hAnsi="Times"/>
                <w:sz w:val="18"/>
                <w:szCs w:val="18"/>
              </w:rPr>
              <w:t>1745</w:t>
            </w:r>
          </w:p>
        </w:tc>
        <w:tc>
          <w:tcPr>
            <w:tcW w:w="6554" w:type="dxa"/>
          </w:tcPr>
          <w:p w14:paraId="1B39F007" w14:textId="49C1786B" w:rsidR="00E10BCD" w:rsidRPr="00E10BCD" w:rsidRDefault="00E10BCD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 xml:space="preserve">Understanding and Working with Computed Tomography (CT) and Magnetic Resonance Imaging (MRI) Technology and Data.  </w:t>
            </w:r>
          </w:p>
          <w:p w14:paraId="0269DF19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60E9D722" w14:textId="64E029BA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In this lab </w:t>
            </w:r>
            <w:r w:rsidR="006C5E79">
              <w:rPr>
                <w:rFonts w:ascii="Times" w:hAnsi="Times"/>
                <w:sz w:val="18"/>
                <w:szCs w:val="18"/>
              </w:rPr>
              <w:t>I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will give a course overview, discuss learning objectives</w:t>
            </w:r>
            <w:r w:rsidR="00C22009">
              <w:rPr>
                <w:rFonts w:ascii="Times" w:hAnsi="Times"/>
                <w:sz w:val="18"/>
                <w:szCs w:val="18"/>
              </w:rPr>
              <w:t>,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introduce </w:t>
            </w:r>
            <w:proofErr w:type="spellStart"/>
            <w:r w:rsidRPr="00E10BCD">
              <w:rPr>
                <w:rFonts w:ascii="Times" w:hAnsi="Times"/>
                <w:sz w:val="18"/>
                <w:szCs w:val="18"/>
              </w:rPr>
              <w:t>Horos</w:t>
            </w:r>
            <w:proofErr w:type="spellEnd"/>
            <w:r w:rsidRPr="00E10BCD">
              <w:rPr>
                <w:rFonts w:ascii="Times" w:hAnsi="Times"/>
                <w:sz w:val="18"/>
                <w:szCs w:val="18"/>
              </w:rPr>
              <w:t xml:space="preserve"> software and CT and MRI technology and data</w:t>
            </w:r>
            <w:r w:rsidR="00C22009" w:rsidRPr="00E10BCD">
              <w:rPr>
                <w:rFonts w:ascii="Times" w:hAnsi="Times"/>
                <w:sz w:val="18"/>
                <w:szCs w:val="18"/>
              </w:rPr>
              <w:t xml:space="preserve">, </w:t>
            </w:r>
            <w:r w:rsidR="00C22009">
              <w:rPr>
                <w:rFonts w:ascii="Times" w:hAnsi="Times"/>
                <w:sz w:val="18"/>
                <w:szCs w:val="18"/>
              </w:rPr>
              <w:t xml:space="preserve">and </w:t>
            </w:r>
            <w:r w:rsidR="00C22009" w:rsidRPr="00E10BCD">
              <w:rPr>
                <w:rFonts w:ascii="Times" w:hAnsi="Times"/>
                <w:sz w:val="18"/>
                <w:szCs w:val="18"/>
              </w:rPr>
              <w:t>check equipment out to you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.  </w:t>
            </w:r>
          </w:p>
          <w:p w14:paraId="390D511E" w14:textId="77777777" w:rsidR="002958E6" w:rsidRDefault="002958E6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242AF310" w14:textId="549025F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We will us</w:t>
            </w:r>
            <w:r w:rsidR="00DD1387">
              <w:rPr>
                <w:rFonts w:ascii="Times" w:hAnsi="Times"/>
                <w:sz w:val="18"/>
                <w:szCs w:val="18"/>
              </w:rPr>
              <w:t>e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E10BCD">
              <w:rPr>
                <w:rFonts w:ascii="Times" w:hAnsi="Times"/>
                <w:sz w:val="18"/>
                <w:szCs w:val="18"/>
              </w:rPr>
              <w:t>Horos</w:t>
            </w:r>
            <w:proofErr w:type="spellEnd"/>
            <w:r w:rsidRPr="00E10BCD">
              <w:rPr>
                <w:rFonts w:ascii="Times" w:hAnsi="Times"/>
                <w:sz w:val="18"/>
                <w:szCs w:val="18"/>
              </w:rPr>
              <w:t xml:space="preserve"> to analyze CT data</w:t>
            </w:r>
            <w:r w:rsidR="0010230E">
              <w:rPr>
                <w:rFonts w:ascii="Times" w:hAnsi="Times"/>
                <w:sz w:val="18"/>
                <w:szCs w:val="18"/>
              </w:rPr>
              <w:t xml:space="preserve"> over several labs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. </w:t>
            </w:r>
            <w:proofErr w:type="spellStart"/>
            <w:r w:rsidRPr="00E10BCD">
              <w:rPr>
                <w:rFonts w:ascii="Times" w:hAnsi="Times"/>
                <w:sz w:val="18"/>
                <w:szCs w:val="18"/>
              </w:rPr>
              <w:t>Horos</w:t>
            </w:r>
            <w:proofErr w:type="spellEnd"/>
            <w:r w:rsidRPr="00E10BCD">
              <w:rPr>
                <w:rFonts w:ascii="Times" w:hAnsi="Times"/>
                <w:sz w:val="18"/>
                <w:szCs w:val="18"/>
              </w:rPr>
              <w:t xml:space="preserve"> is opensource and runs on mac operating system and can be downloaded from this website</w:t>
            </w:r>
            <w:r w:rsidR="000968CA">
              <w:rPr>
                <w:rFonts w:ascii="Times" w:hAnsi="Times"/>
                <w:sz w:val="18"/>
                <w:szCs w:val="18"/>
              </w:rPr>
              <w:t>: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7" w:history="1">
              <w:r w:rsidRPr="00E10BCD">
                <w:rPr>
                  <w:rStyle w:val="Hyperlink"/>
                  <w:rFonts w:ascii="Times" w:hAnsi="Times"/>
                  <w:sz w:val="18"/>
                  <w:szCs w:val="18"/>
                </w:rPr>
                <w:t>Horos</w:t>
              </w:r>
            </w:hyperlink>
            <w:r w:rsidRPr="00E10BCD">
              <w:rPr>
                <w:rFonts w:ascii="Times" w:hAnsi="Times"/>
                <w:sz w:val="18"/>
                <w:szCs w:val="18"/>
              </w:rPr>
              <w:t xml:space="preserve">  (https://horosproject.org/download-horos/).  If you have a mac or </w:t>
            </w:r>
            <w:r w:rsidR="00F93EDE" w:rsidRPr="00E10BCD">
              <w:rPr>
                <w:rFonts w:ascii="Times" w:hAnsi="Times"/>
                <w:sz w:val="18"/>
                <w:szCs w:val="18"/>
              </w:rPr>
              <w:t>iPad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and want to use your own computer, then if you bring it to class </w:t>
            </w:r>
            <w:r w:rsidR="00F93EDE">
              <w:rPr>
                <w:rFonts w:ascii="Times" w:hAnsi="Times"/>
                <w:sz w:val="18"/>
                <w:szCs w:val="18"/>
              </w:rPr>
              <w:t>I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will help you load the software.  This software is available on the Marriott Library Mac Lab computers in room </w:t>
            </w:r>
            <w:r w:rsidR="00042482">
              <w:rPr>
                <w:rFonts w:ascii="Times" w:hAnsi="Times"/>
                <w:sz w:val="18"/>
                <w:szCs w:val="18"/>
              </w:rPr>
              <w:t>1745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. You will be asked to answer a series of questions on these lectures.  </w:t>
            </w:r>
          </w:p>
          <w:p w14:paraId="19383CB7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71315E01" w14:textId="79D988E7" w:rsidR="00E10BCD" w:rsidRDefault="00E10BCD" w:rsidP="0052649A">
            <w:pPr>
              <w:rPr>
                <w:rFonts w:ascii="Times" w:hAnsi="Times"/>
                <w:color w:val="FF0000"/>
                <w:sz w:val="18"/>
                <w:szCs w:val="18"/>
              </w:rPr>
            </w:pPr>
            <w:r>
              <w:rPr>
                <w:rFonts w:ascii="Times" w:hAnsi="Times"/>
                <w:color w:val="FF0000"/>
                <w:sz w:val="18"/>
                <w:szCs w:val="18"/>
              </w:rPr>
              <w:t xml:space="preserve">Please </w:t>
            </w:r>
            <w:r w:rsidRPr="00E10BCD">
              <w:rPr>
                <w:rFonts w:ascii="Times" w:hAnsi="Times"/>
                <w:color w:val="FF0000"/>
                <w:sz w:val="18"/>
                <w:szCs w:val="18"/>
              </w:rPr>
              <w:t>watch the CT</w:t>
            </w:r>
            <w:r w:rsidR="00AA12AB">
              <w:rPr>
                <w:rFonts w:ascii="Times" w:hAnsi="Times"/>
                <w:color w:val="FF0000"/>
                <w:sz w:val="18"/>
                <w:szCs w:val="18"/>
              </w:rPr>
              <w:t xml:space="preserve"> and</w:t>
            </w:r>
            <w:r w:rsidRPr="00E10BCD">
              <w:rPr>
                <w:rFonts w:ascii="Times" w:hAnsi="Times"/>
                <w:color w:val="FF0000"/>
                <w:sz w:val="18"/>
                <w:szCs w:val="18"/>
              </w:rPr>
              <w:t xml:space="preserve"> MRI lectures before coming to class</w:t>
            </w:r>
            <w:r w:rsidR="004307DB">
              <w:rPr>
                <w:rFonts w:ascii="Times" w:hAnsi="Times"/>
                <w:color w:val="FF0000"/>
                <w:sz w:val="18"/>
                <w:szCs w:val="18"/>
              </w:rPr>
              <w:t xml:space="preserve"> on Jan 11</w:t>
            </w:r>
            <w:r w:rsidRPr="00E10BCD">
              <w:rPr>
                <w:rFonts w:ascii="Times" w:hAnsi="Times"/>
                <w:color w:val="FF0000"/>
                <w:sz w:val="18"/>
                <w:szCs w:val="18"/>
              </w:rPr>
              <w:t xml:space="preserve">. </w:t>
            </w:r>
          </w:p>
          <w:p w14:paraId="4FED101E" w14:textId="77777777" w:rsidR="002958E6" w:rsidRDefault="002958E6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11E2F4CB" w14:textId="46A20029" w:rsidR="00497BF5" w:rsidRDefault="006674DA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You can download a</w:t>
            </w:r>
            <w:r w:rsidR="00C324DA">
              <w:rPr>
                <w:rFonts w:ascii="Times" w:hAnsi="Times"/>
                <w:sz w:val="18"/>
                <w:szCs w:val="18"/>
              </w:rPr>
              <w:t xml:space="preserve"> pdf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Horos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</w:t>
            </w:r>
            <w:r w:rsidR="007B6293">
              <w:rPr>
                <w:rFonts w:ascii="Times" w:hAnsi="Times"/>
                <w:sz w:val="18"/>
                <w:szCs w:val="18"/>
              </w:rPr>
              <w:t>introduction</w:t>
            </w:r>
            <w:r w:rsidR="00C324DA">
              <w:rPr>
                <w:rFonts w:ascii="Times" w:hAnsi="Times"/>
                <w:sz w:val="18"/>
                <w:szCs w:val="18"/>
              </w:rPr>
              <w:t xml:space="preserve"> produced by Cornell</w:t>
            </w:r>
            <w:r w:rsidR="007B6293">
              <w:rPr>
                <w:rFonts w:ascii="Times" w:hAnsi="Times"/>
                <w:sz w:val="18"/>
                <w:szCs w:val="18"/>
              </w:rPr>
              <w:t xml:space="preserve"> at thi</w:t>
            </w:r>
            <w:r w:rsidR="00497BF5">
              <w:rPr>
                <w:rFonts w:ascii="Times" w:hAnsi="Times"/>
                <w:sz w:val="18"/>
                <w:szCs w:val="18"/>
              </w:rPr>
              <w:t xml:space="preserve">s </w:t>
            </w:r>
            <w:proofErr w:type="spellStart"/>
            <w:r w:rsidR="00497BF5">
              <w:rPr>
                <w:rFonts w:ascii="Times" w:hAnsi="Times"/>
                <w:sz w:val="18"/>
                <w:szCs w:val="18"/>
              </w:rPr>
              <w:t>url</w:t>
            </w:r>
            <w:proofErr w:type="spellEnd"/>
            <w:r w:rsidR="00497BF5">
              <w:rPr>
                <w:rFonts w:ascii="Times" w:hAnsi="Times"/>
                <w:sz w:val="18"/>
                <w:szCs w:val="18"/>
              </w:rPr>
              <w:t>.</w:t>
            </w:r>
          </w:p>
          <w:p w14:paraId="3E9DF179" w14:textId="3E139FB7" w:rsidR="006674DA" w:rsidRPr="00E10BCD" w:rsidRDefault="007B6293" w:rsidP="0052649A">
            <w:pPr>
              <w:rPr>
                <w:rFonts w:ascii="Times" w:hAnsi="Times"/>
                <w:sz w:val="18"/>
                <w:szCs w:val="18"/>
              </w:rPr>
            </w:pPr>
            <w:r w:rsidRPr="007B6293">
              <w:rPr>
                <w:rFonts w:ascii="Times" w:hAnsi="Times"/>
                <w:sz w:val="18"/>
                <w:szCs w:val="18"/>
              </w:rPr>
              <w:t>https://www.biotech.cornell.edu/sites/default/files/2020-06/Introduction%20to%20Horos%20and%20Osirix.pdf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</w:tcPr>
          <w:p w14:paraId="00CBF2D7" w14:textId="6CBA9848" w:rsidR="00D34A61" w:rsidRPr="00FB136C" w:rsidRDefault="00FB136C" w:rsidP="0052649A">
            <w:pPr>
              <w:rPr>
                <w:rStyle w:val="Hyperlink"/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/>
            </w:r>
            <w:r>
              <w:rPr>
                <w:rFonts w:ascii="Times" w:hAnsi="Times"/>
                <w:sz w:val="18"/>
                <w:szCs w:val="18"/>
              </w:rPr>
              <w:instrText xml:space="preserve"> HYPERLINK "https://www.youtube.com/watch?v=9SUHgtREWQc&amp;t=3s"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 w:rsidR="00E10BCD" w:rsidRPr="00FB136C">
              <w:rPr>
                <w:rStyle w:val="Hyperlink"/>
                <w:rFonts w:ascii="Times" w:hAnsi="Times"/>
                <w:sz w:val="18"/>
                <w:szCs w:val="18"/>
              </w:rPr>
              <w:t xml:space="preserve">CT Lecture </w:t>
            </w:r>
          </w:p>
          <w:p w14:paraId="35D00DCD" w14:textId="045CC84E" w:rsidR="00FF324B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 w:rsidRPr="00FB136C">
              <w:rPr>
                <w:rStyle w:val="Hyperlink"/>
                <w:rFonts w:ascii="Times" w:hAnsi="Times"/>
                <w:sz w:val="18"/>
                <w:szCs w:val="18"/>
              </w:rPr>
              <w:t>(26 min)</w:t>
            </w:r>
            <w:r w:rsidR="00FB136C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585D7A8A" w14:textId="77777777" w:rsidR="00306F81" w:rsidRPr="00E10BCD" w:rsidRDefault="00306F81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65C55F6E" w14:textId="2AEA33C3" w:rsidR="00D34A61" w:rsidRPr="00FB136C" w:rsidRDefault="00FB136C" w:rsidP="0052649A">
            <w:pPr>
              <w:rPr>
                <w:rStyle w:val="Hyperlink"/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/>
            </w:r>
            <w:r>
              <w:rPr>
                <w:rFonts w:ascii="Times" w:hAnsi="Times"/>
                <w:sz w:val="18"/>
                <w:szCs w:val="18"/>
              </w:rPr>
              <w:instrText xml:space="preserve"> HYPERLINK "https://www.youtube.com/watch?v=djAxjtN_7VE"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 w:rsidR="00E10BCD" w:rsidRPr="00FB136C">
              <w:rPr>
                <w:rStyle w:val="Hyperlink"/>
                <w:rFonts w:ascii="Times" w:hAnsi="Times"/>
                <w:sz w:val="18"/>
                <w:szCs w:val="18"/>
              </w:rPr>
              <w:t xml:space="preserve">MRI Lecture </w:t>
            </w:r>
          </w:p>
          <w:p w14:paraId="07FAC185" w14:textId="5C4E94C8" w:rsid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 w:rsidRPr="00FB136C">
              <w:rPr>
                <w:rStyle w:val="Hyperlink"/>
                <w:rFonts w:ascii="Times" w:hAnsi="Times"/>
                <w:sz w:val="18"/>
                <w:szCs w:val="18"/>
              </w:rPr>
              <w:t>(2</w:t>
            </w:r>
            <w:r w:rsidR="00FB136C">
              <w:rPr>
                <w:rStyle w:val="Hyperlink"/>
                <w:rFonts w:ascii="Times" w:hAnsi="Times"/>
                <w:sz w:val="18"/>
                <w:szCs w:val="18"/>
              </w:rPr>
              <w:t>6</w:t>
            </w:r>
            <w:r w:rsidRPr="00FB136C">
              <w:rPr>
                <w:rStyle w:val="Hyperlink"/>
                <w:rFonts w:ascii="Times" w:hAnsi="Times"/>
                <w:sz w:val="18"/>
                <w:szCs w:val="18"/>
              </w:rPr>
              <w:t xml:space="preserve"> min)</w:t>
            </w:r>
            <w:r w:rsidR="00FB136C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7759FF0C" w14:textId="77777777" w:rsidR="00306F81" w:rsidRPr="00E10BCD" w:rsidRDefault="00306F81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507EE72E" w14:textId="7EAD7406" w:rsidR="00D34A61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8" w:history="1">
              <w:r w:rsidR="00E10BCD" w:rsidRPr="001005B5">
                <w:rPr>
                  <w:rStyle w:val="Hyperlink"/>
                  <w:rFonts w:ascii="Times" w:hAnsi="Times"/>
                  <w:sz w:val="18"/>
                  <w:szCs w:val="18"/>
                </w:rPr>
                <w:t>Logarithms</w:t>
              </w:r>
            </w:hyperlink>
            <w:r w:rsidR="00667BD4">
              <w:rPr>
                <w:rFonts w:ascii="Times" w:hAnsi="Times"/>
                <w:sz w:val="18"/>
                <w:szCs w:val="18"/>
              </w:rPr>
              <w:t xml:space="preserve"> </w:t>
            </w:r>
            <w:r w:rsidR="00E10BCD" w:rsidRPr="00E10BCD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14:paraId="0732D608" w14:textId="246B7451" w:rsidR="00306F81" w:rsidRDefault="001005B5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(</w:t>
            </w:r>
            <w:r>
              <w:rPr>
                <w:rFonts w:ascii="Times" w:hAnsi="Times"/>
                <w:sz w:val="18"/>
                <w:szCs w:val="18"/>
              </w:rPr>
              <w:t>15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min)</w:t>
            </w:r>
          </w:p>
          <w:p w14:paraId="352BDC38" w14:textId="4EAC7241" w:rsidR="001005B5" w:rsidRDefault="001005B5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48A7FB4F" w14:textId="33E2041D" w:rsidR="009F7DD1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9" w:history="1">
              <w:r w:rsidR="009F7DD1" w:rsidRPr="00B979DA">
                <w:rPr>
                  <w:rStyle w:val="Hyperlink"/>
                  <w:rFonts w:ascii="Times" w:hAnsi="Times"/>
                  <w:sz w:val="18"/>
                  <w:szCs w:val="18"/>
                </w:rPr>
                <w:t>Linear Models (27min)</w:t>
              </w:r>
            </w:hyperlink>
          </w:p>
          <w:p w14:paraId="71CE69EA" w14:textId="00C496F1" w:rsidR="009F7DD1" w:rsidRDefault="009F7DD1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10DF5D31" w14:textId="07F11811" w:rsidR="009F7DD1" w:rsidRDefault="009F7DD1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Homework</w:t>
            </w:r>
            <w:r w:rsidR="00523C5D">
              <w:rPr>
                <w:rFonts w:ascii="Times" w:hAnsi="Times"/>
                <w:sz w:val="18"/>
                <w:szCs w:val="18"/>
              </w:rPr>
              <w:t xml:space="preserve"> available</w:t>
            </w:r>
            <w:r w:rsidR="00B10A9E">
              <w:rPr>
                <w:rFonts w:ascii="Times" w:hAnsi="Times"/>
                <w:sz w:val="18"/>
                <w:szCs w:val="18"/>
              </w:rPr>
              <w:t xml:space="preserve"> on canvas</w:t>
            </w:r>
          </w:p>
          <w:p w14:paraId="33110E17" w14:textId="77777777" w:rsidR="009F7DD1" w:rsidRPr="00B979DA" w:rsidRDefault="009F7DD1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0052CBC1" w14:textId="50219871" w:rsidR="009F7DD1" w:rsidRPr="009F7DD1" w:rsidRDefault="009F7DD1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E10BCD" w:rsidRPr="00E10BCD" w14:paraId="7287BF17" w14:textId="77777777" w:rsidTr="0052649A">
        <w:tc>
          <w:tcPr>
            <w:tcW w:w="0" w:type="auto"/>
          </w:tcPr>
          <w:p w14:paraId="50078B3C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4C7569B4" w14:textId="77777777" w:rsidR="00E10BCD" w:rsidRPr="00E10BCD" w:rsidRDefault="00E10BCD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79E5593F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E10BCD" w:rsidRPr="00E10BCD" w14:paraId="2016BF7C" w14:textId="77777777" w:rsidTr="0052649A">
        <w:tc>
          <w:tcPr>
            <w:tcW w:w="0" w:type="auto"/>
          </w:tcPr>
          <w:p w14:paraId="04A11FD0" w14:textId="77777777" w:rsid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Jan 18</w:t>
            </w:r>
          </w:p>
          <w:p w14:paraId="7F882E53" w14:textId="07481463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online</w:t>
            </w:r>
          </w:p>
        </w:tc>
        <w:tc>
          <w:tcPr>
            <w:tcW w:w="6554" w:type="dxa"/>
          </w:tcPr>
          <w:p w14:paraId="2919E51A" w14:textId="54647E73" w:rsidR="00E10BCD" w:rsidRPr="00E10BCD" w:rsidRDefault="00E10BCD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Biomechanics of Solids Part I: Computing Area Moment of Inertia</w:t>
            </w:r>
            <w:r w:rsidR="00820192">
              <w:rPr>
                <w:rFonts w:ascii="Times" w:hAnsi="Times"/>
                <w:b/>
                <w:sz w:val="18"/>
                <w:szCs w:val="18"/>
              </w:rPr>
              <w:t xml:space="preserve"> (I)</w:t>
            </w:r>
          </w:p>
          <w:p w14:paraId="6176E711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06E6824E" w14:textId="428AF18F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You will use</w:t>
            </w:r>
            <w:r w:rsidR="00A31C16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="00A31C16">
              <w:rPr>
                <w:rFonts w:ascii="Times" w:hAnsi="Times"/>
                <w:sz w:val="18"/>
                <w:szCs w:val="18"/>
              </w:rPr>
              <w:t>Horos</w:t>
            </w:r>
            <w:proofErr w:type="spellEnd"/>
            <w:r w:rsidR="00A31C16">
              <w:rPr>
                <w:rFonts w:ascii="Times" w:hAnsi="Times"/>
                <w:sz w:val="18"/>
                <w:szCs w:val="18"/>
              </w:rPr>
              <w:t xml:space="preserve"> and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a set of data from ostriches of different body size t</w:t>
            </w:r>
            <w:r w:rsidR="00A31C16">
              <w:rPr>
                <w:rFonts w:ascii="Times" w:hAnsi="Times"/>
                <w:sz w:val="18"/>
                <w:szCs w:val="18"/>
              </w:rPr>
              <w:t xml:space="preserve">o compute 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the </w:t>
            </w:r>
            <w:r w:rsidR="00A31C16">
              <w:rPr>
                <w:rFonts w:ascii="Times" w:hAnsi="Times"/>
                <w:sz w:val="18"/>
                <w:szCs w:val="18"/>
              </w:rPr>
              <w:t>a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rea </w:t>
            </w:r>
            <w:r w:rsidR="00A31C16">
              <w:rPr>
                <w:rFonts w:ascii="Times" w:hAnsi="Times"/>
                <w:sz w:val="18"/>
                <w:szCs w:val="18"/>
              </w:rPr>
              <w:t>m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oment of </w:t>
            </w:r>
            <w:r w:rsidR="00A31C16">
              <w:rPr>
                <w:rFonts w:ascii="Times" w:hAnsi="Times"/>
                <w:sz w:val="18"/>
                <w:szCs w:val="18"/>
              </w:rPr>
              <w:t>i</w:t>
            </w:r>
            <w:r w:rsidRPr="00E10BCD">
              <w:rPr>
                <w:rFonts w:ascii="Times" w:hAnsi="Times"/>
                <w:sz w:val="18"/>
                <w:szCs w:val="18"/>
              </w:rPr>
              <w:t>nertia</w:t>
            </w:r>
            <w:r w:rsidR="00ED435A">
              <w:rPr>
                <w:rFonts w:ascii="Times" w:hAnsi="Times"/>
                <w:sz w:val="18"/>
                <w:szCs w:val="18"/>
              </w:rPr>
              <w:t xml:space="preserve"> (I)</w:t>
            </w:r>
            <w:r w:rsidR="0010230E">
              <w:rPr>
                <w:rFonts w:ascii="Times" w:hAnsi="Times"/>
                <w:sz w:val="18"/>
                <w:szCs w:val="18"/>
              </w:rPr>
              <w:t xml:space="preserve"> 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at the midshaft of </w:t>
            </w:r>
            <w:r w:rsidR="00B93C22">
              <w:rPr>
                <w:rFonts w:ascii="Times" w:hAnsi="Times"/>
                <w:sz w:val="18"/>
                <w:szCs w:val="18"/>
              </w:rPr>
              <w:t>a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</w:t>
            </w:r>
            <w:r w:rsidR="0010230E">
              <w:rPr>
                <w:rFonts w:ascii="Times" w:hAnsi="Times"/>
                <w:sz w:val="18"/>
                <w:szCs w:val="18"/>
              </w:rPr>
              <w:t>hind</w:t>
            </w:r>
            <w:r w:rsidRPr="00E10BCD">
              <w:rPr>
                <w:rFonts w:ascii="Times" w:hAnsi="Times"/>
                <w:sz w:val="18"/>
                <w:szCs w:val="18"/>
              </w:rPr>
              <w:t>limb bone</w:t>
            </w:r>
            <w:r w:rsidR="00B93C22">
              <w:rPr>
                <w:rFonts w:ascii="Times" w:hAnsi="Times"/>
                <w:sz w:val="18"/>
                <w:szCs w:val="18"/>
              </w:rPr>
              <w:t>, the tibiotarsus</w:t>
            </w:r>
            <w:r w:rsidR="00A31C16">
              <w:rPr>
                <w:rFonts w:ascii="Times" w:hAnsi="Times"/>
                <w:sz w:val="18"/>
                <w:szCs w:val="18"/>
              </w:rPr>
              <w:t>,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and compare your measurements to published values</w:t>
            </w:r>
            <w:r w:rsidR="00ED435A">
              <w:rPr>
                <w:rFonts w:ascii="Times" w:hAnsi="Times"/>
                <w:sz w:val="18"/>
                <w:szCs w:val="18"/>
              </w:rPr>
              <w:t xml:space="preserve"> of I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for a growth series of emu</w:t>
            </w:r>
            <w:r w:rsidR="00B713CC">
              <w:rPr>
                <w:rFonts w:ascii="Times" w:hAnsi="Times"/>
                <w:sz w:val="18"/>
                <w:szCs w:val="18"/>
              </w:rPr>
              <w:t>.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14:paraId="7E0A8029" w14:textId="77777777" w:rsidR="00B93C22" w:rsidRPr="00B93C22" w:rsidRDefault="00B93C22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0EAE8648" w14:textId="596BDBCF" w:rsidR="00E10BCD" w:rsidRPr="00E10BCD" w:rsidRDefault="00ED435A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W</w:t>
            </w:r>
            <w:r w:rsidR="00E10BCD" w:rsidRPr="00E10BCD">
              <w:rPr>
                <w:rFonts w:ascii="Times" w:hAnsi="Times"/>
                <w:sz w:val="18"/>
                <w:szCs w:val="18"/>
              </w:rPr>
              <w:t>atch</w:t>
            </w:r>
            <w:r w:rsidR="00B979DA">
              <w:rPr>
                <w:rFonts w:ascii="Times" w:hAnsi="Times"/>
                <w:sz w:val="18"/>
                <w:szCs w:val="18"/>
              </w:rPr>
              <w:t xml:space="preserve"> the</w:t>
            </w:r>
            <w:r w:rsidR="00E10BCD" w:rsidRPr="00E10BCD">
              <w:rPr>
                <w:rFonts w:ascii="Times" w:hAnsi="Times"/>
                <w:sz w:val="18"/>
                <w:szCs w:val="18"/>
              </w:rPr>
              <w:t xml:space="preserve"> online lectures focusing on: (1) the history of the study of solids; (2) stress and strain of solid building materials, such as bone; (3) how size and shape affect these stresses and strains and </w:t>
            </w:r>
            <w:r w:rsidR="00A31C16">
              <w:rPr>
                <w:rFonts w:ascii="Times" w:hAnsi="Times"/>
                <w:sz w:val="18"/>
                <w:szCs w:val="18"/>
              </w:rPr>
              <w:t>how animals</w:t>
            </w:r>
            <w:r w:rsidR="0010230E">
              <w:rPr>
                <w:rFonts w:ascii="Times" w:hAnsi="Times"/>
                <w:sz w:val="18"/>
                <w:szCs w:val="18"/>
              </w:rPr>
              <w:t>'</w:t>
            </w:r>
            <w:r w:rsidR="00A31C16">
              <w:rPr>
                <w:rFonts w:ascii="Times" w:hAnsi="Times"/>
                <w:sz w:val="18"/>
                <w:szCs w:val="18"/>
              </w:rPr>
              <w:t xml:space="preserve"> bodies respond to these scaling relationships; (4) </w:t>
            </w:r>
            <w:r w:rsidR="00E10BCD" w:rsidRPr="00E10BCD">
              <w:rPr>
                <w:rFonts w:ascii="Times" w:hAnsi="Times"/>
                <w:sz w:val="18"/>
                <w:szCs w:val="18"/>
              </w:rPr>
              <w:t>how to work with data across different sizes</w:t>
            </w:r>
            <w:r w:rsidR="00AA12AB">
              <w:rPr>
                <w:rFonts w:ascii="Times" w:hAnsi="Times"/>
                <w:sz w:val="18"/>
                <w:szCs w:val="18"/>
              </w:rPr>
              <w:t>.</w:t>
            </w:r>
          </w:p>
          <w:p w14:paraId="486A6072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121E96C0" w14:textId="77777777" w:rsidR="00A423DE" w:rsidRDefault="00A423DE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Required Reading:</w:t>
            </w:r>
          </w:p>
          <w:p w14:paraId="1E55EC79" w14:textId="77777777" w:rsidR="00E10BCD" w:rsidRDefault="007D6ABC" w:rsidP="0052649A">
            <w:pPr>
              <w:rPr>
                <w:rStyle w:val="Hyperlink"/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Main and </w:t>
            </w:r>
            <w:proofErr w:type="spellStart"/>
            <w:r w:rsidRPr="00E10BCD">
              <w:rPr>
                <w:rFonts w:ascii="Times" w:hAnsi="Times"/>
                <w:sz w:val="18"/>
                <w:szCs w:val="18"/>
              </w:rPr>
              <w:t>Biewener</w:t>
            </w:r>
            <w:proofErr w:type="spellEnd"/>
            <w:r w:rsidRPr="00E10BCD">
              <w:rPr>
                <w:rFonts w:ascii="Times" w:hAnsi="Times"/>
                <w:sz w:val="18"/>
                <w:szCs w:val="18"/>
              </w:rPr>
              <w:t xml:space="preserve"> 2007 Skeletal strain patterns and growth in the emu hindlimb during ontogeny. </w:t>
            </w:r>
            <w:hyperlink r:id="rId10" w:history="1">
              <w:r w:rsidRPr="00E10BCD">
                <w:rPr>
                  <w:rStyle w:val="Hyperlink"/>
                  <w:rFonts w:ascii="Times" w:hAnsi="Times"/>
                  <w:sz w:val="18"/>
                  <w:szCs w:val="18"/>
                </w:rPr>
                <w:t>JEB 210: 2676-2690</w:t>
              </w:r>
            </w:hyperlink>
            <w:r>
              <w:rPr>
                <w:rStyle w:val="Hyperlink"/>
                <w:rFonts w:ascii="Times" w:hAnsi="Times"/>
                <w:sz w:val="18"/>
                <w:szCs w:val="18"/>
              </w:rPr>
              <w:t>.</w:t>
            </w:r>
          </w:p>
          <w:p w14:paraId="38FA815B" w14:textId="13F16228" w:rsidR="00157A86" w:rsidRDefault="00157A86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26662096" w14:textId="1E119077" w:rsidR="00AA12AB" w:rsidRPr="00AA12AB" w:rsidRDefault="00AA12AB" w:rsidP="0052649A">
            <w:pPr>
              <w:rPr>
                <w:rFonts w:ascii="Times" w:hAnsi="Times"/>
                <w:sz w:val="18"/>
                <w:szCs w:val="18"/>
              </w:rPr>
            </w:pPr>
            <w:r w:rsidRPr="00AA12A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</w:tcPr>
          <w:p w14:paraId="5123AEC3" w14:textId="6EF37728" w:rsidR="00E10BCD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11" w:history="1">
              <w:r w:rsidR="00E10BCD" w:rsidRPr="00FB136C">
                <w:rPr>
                  <w:rStyle w:val="Hyperlink"/>
                  <w:rFonts w:ascii="Times" w:hAnsi="Times"/>
                  <w:sz w:val="18"/>
                  <w:szCs w:val="18"/>
                </w:rPr>
                <w:t>Biomechanics I (1hr 16 min)</w:t>
              </w:r>
            </w:hyperlink>
          </w:p>
          <w:p w14:paraId="32A5920A" w14:textId="77777777" w:rsidR="007B7E6F" w:rsidRPr="00E10BCD" w:rsidRDefault="007B7E6F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60F4557D" w14:textId="0D024F7E" w:rsidR="00E10BCD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12" w:history="1">
              <w:r w:rsidR="00E10BCD" w:rsidRPr="00FB136C">
                <w:rPr>
                  <w:rStyle w:val="Hyperlink"/>
                  <w:rFonts w:ascii="Times" w:hAnsi="Times"/>
                  <w:sz w:val="18"/>
                  <w:szCs w:val="18"/>
                </w:rPr>
                <w:t>Biomechanics II (25 min)</w:t>
              </w:r>
            </w:hyperlink>
          </w:p>
          <w:p w14:paraId="5475765A" w14:textId="00B0461F" w:rsidR="005F6307" w:rsidRDefault="005F6307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4C67C15F" w14:textId="055EAD02" w:rsidR="00274B85" w:rsidRPr="00274B85" w:rsidRDefault="00274B85" w:rsidP="0052649A">
            <w:pPr>
              <w:rPr>
                <w:rStyle w:val="Hyperlink"/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/>
            </w:r>
            <w:r>
              <w:rPr>
                <w:rFonts w:ascii="Times" w:hAnsi="Times"/>
                <w:sz w:val="18"/>
                <w:szCs w:val="18"/>
              </w:rPr>
              <w:instrText xml:space="preserve"> HYPERLINK "https://www.youtube.com/watch?v=aQf6Q8t1FQE"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274B85">
              <w:rPr>
                <w:rStyle w:val="Hyperlink"/>
                <w:rFonts w:ascii="Times" w:hAnsi="Times"/>
                <w:sz w:val="18"/>
                <w:szCs w:val="18"/>
              </w:rPr>
              <w:t>Optional/</w:t>
            </w:r>
          </w:p>
          <w:p w14:paraId="057EBBF4" w14:textId="1D83629D" w:rsidR="00274B85" w:rsidRDefault="00274B85" w:rsidP="0052649A">
            <w:pPr>
              <w:rPr>
                <w:rFonts w:ascii="Times" w:hAnsi="Times"/>
                <w:sz w:val="18"/>
                <w:szCs w:val="18"/>
              </w:rPr>
            </w:pPr>
            <w:r w:rsidRPr="00274B85">
              <w:rPr>
                <w:rStyle w:val="Hyperlink"/>
                <w:rFonts w:ascii="Times" w:hAnsi="Times"/>
                <w:sz w:val="18"/>
                <w:szCs w:val="18"/>
              </w:rPr>
              <w:t>supplemental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0E797D42" w14:textId="1738A825" w:rsidR="00274B85" w:rsidRDefault="00274B85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(10 min)</w:t>
            </w:r>
          </w:p>
          <w:p w14:paraId="2F7F9B83" w14:textId="77777777" w:rsidR="00274B85" w:rsidRDefault="00274B85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06AA385B" w14:textId="5F48FF97" w:rsidR="005F6307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13" w:history="1">
              <w:r w:rsidR="005F6307" w:rsidRPr="007B7B19">
                <w:rPr>
                  <w:rStyle w:val="Hyperlink"/>
                  <w:rFonts w:ascii="Times" w:hAnsi="Times"/>
                  <w:sz w:val="18"/>
                  <w:szCs w:val="18"/>
                </w:rPr>
                <w:t>Optional</w:t>
              </w:r>
              <w:r w:rsidR="00667BD4">
                <w:rPr>
                  <w:rStyle w:val="Hyperlink"/>
                  <w:rFonts w:ascii="Times" w:hAnsi="Times"/>
                  <w:sz w:val="18"/>
                  <w:szCs w:val="18"/>
                </w:rPr>
                <w:t>/</w:t>
              </w:r>
              <w:r w:rsidR="007B7B19" w:rsidRPr="007B7B19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supplemental</w:t>
              </w:r>
            </w:hyperlink>
          </w:p>
          <w:p w14:paraId="1F133B14" w14:textId="77777777" w:rsidR="00274B85" w:rsidRDefault="007B7B19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(11 min)</w:t>
            </w:r>
          </w:p>
          <w:p w14:paraId="63DCD194" w14:textId="77777777" w:rsidR="006E4C2A" w:rsidRDefault="006E4C2A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3321268D" w14:textId="327AAE09" w:rsidR="006E4C2A" w:rsidRPr="00E10BCD" w:rsidRDefault="00157A86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Module instructions</w:t>
            </w:r>
            <w:r w:rsidR="00B561F7">
              <w:rPr>
                <w:rFonts w:ascii="Times" w:hAnsi="Times"/>
                <w:sz w:val="18"/>
                <w:szCs w:val="18"/>
              </w:rPr>
              <w:t xml:space="preserve"> on canvas</w:t>
            </w:r>
          </w:p>
        </w:tc>
      </w:tr>
      <w:tr w:rsidR="00E10BCD" w:rsidRPr="00E10BCD" w14:paraId="76EDB66C" w14:textId="77777777" w:rsidTr="0052649A">
        <w:tc>
          <w:tcPr>
            <w:tcW w:w="0" w:type="auto"/>
          </w:tcPr>
          <w:p w14:paraId="3E9AAEC3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4F2F412F" w14:textId="77777777" w:rsidR="00E10BCD" w:rsidRPr="00E10BCD" w:rsidRDefault="00E10BCD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79D53B72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E10BCD" w:rsidRPr="00E10BCD" w14:paraId="3AD8B866" w14:textId="77777777" w:rsidTr="0052649A">
        <w:tc>
          <w:tcPr>
            <w:tcW w:w="0" w:type="auto"/>
          </w:tcPr>
          <w:p w14:paraId="66A7A483" w14:textId="7B84EC57" w:rsid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Jan 25</w:t>
            </w:r>
          </w:p>
          <w:p w14:paraId="41FFA280" w14:textId="404114AA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online</w:t>
            </w:r>
          </w:p>
        </w:tc>
        <w:tc>
          <w:tcPr>
            <w:tcW w:w="6554" w:type="dxa"/>
          </w:tcPr>
          <w:p w14:paraId="7A1BBEB0" w14:textId="070EB725" w:rsidR="00E10BCD" w:rsidRPr="00E10BCD" w:rsidRDefault="00E10BCD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Biomechanics of Solids Part I</w:t>
            </w:r>
            <w:r>
              <w:rPr>
                <w:rFonts w:ascii="Times" w:hAnsi="Times"/>
                <w:b/>
                <w:sz w:val="18"/>
                <w:szCs w:val="18"/>
              </w:rPr>
              <w:t>I</w:t>
            </w:r>
            <w:r w:rsidRPr="00E10BCD">
              <w:rPr>
                <w:rFonts w:ascii="Times" w:hAnsi="Times"/>
                <w:b/>
                <w:sz w:val="18"/>
                <w:szCs w:val="18"/>
              </w:rPr>
              <w:t>: Computing Polar Moment of Inertia</w:t>
            </w:r>
            <w:r w:rsidR="00820192">
              <w:rPr>
                <w:rFonts w:ascii="Times" w:hAnsi="Times"/>
                <w:b/>
                <w:sz w:val="18"/>
                <w:szCs w:val="18"/>
              </w:rPr>
              <w:t xml:space="preserve"> (J)</w:t>
            </w:r>
            <w:r w:rsidR="00521F6F">
              <w:rPr>
                <w:rFonts w:ascii="Times" w:hAnsi="Times"/>
                <w:b/>
                <w:sz w:val="18"/>
                <w:szCs w:val="18"/>
              </w:rPr>
              <w:t xml:space="preserve"> &amp; Rotational Inertia</w:t>
            </w:r>
            <w:r w:rsidR="006C7B18">
              <w:rPr>
                <w:rFonts w:ascii="Times" w:hAnsi="Times"/>
                <w:b/>
                <w:sz w:val="18"/>
                <w:szCs w:val="18"/>
              </w:rPr>
              <w:t xml:space="preserve"> (RI)</w:t>
            </w:r>
          </w:p>
          <w:p w14:paraId="1A05E6C9" w14:textId="77777777" w:rsidR="00747717" w:rsidRDefault="00747717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451DD990" w14:textId="540A89FF" w:rsidR="005B084C" w:rsidRDefault="00747717" w:rsidP="005B084C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You will use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Horos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and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a set of data from ostriches of different body size to </w:t>
            </w:r>
            <w:r>
              <w:rPr>
                <w:rFonts w:ascii="Times" w:hAnsi="Times"/>
                <w:sz w:val="18"/>
                <w:szCs w:val="18"/>
              </w:rPr>
              <w:t>estimate the polar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sz w:val="18"/>
                <w:szCs w:val="18"/>
              </w:rPr>
              <w:t>m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oment of </w:t>
            </w:r>
            <w:r>
              <w:rPr>
                <w:rFonts w:ascii="Times" w:hAnsi="Times"/>
                <w:sz w:val="18"/>
                <w:szCs w:val="18"/>
              </w:rPr>
              <w:t>i</w:t>
            </w:r>
            <w:r w:rsidRPr="00E10BCD">
              <w:rPr>
                <w:rFonts w:ascii="Times" w:hAnsi="Times"/>
                <w:sz w:val="18"/>
                <w:szCs w:val="18"/>
              </w:rPr>
              <w:t>nertia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at the midshaft of </w:t>
            </w:r>
            <w:r w:rsidR="002958E6">
              <w:rPr>
                <w:rFonts w:ascii="Times" w:hAnsi="Times"/>
                <w:sz w:val="18"/>
                <w:szCs w:val="18"/>
              </w:rPr>
              <w:t>the tibiotarsus</w:t>
            </w:r>
            <w:r>
              <w:rPr>
                <w:rFonts w:ascii="Times" w:hAnsi="Times"/>
                <w:sz w:val="18"/>
                <w:szCs w:val="18"/>
              </w:rPr>
              <w:t>,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and compare your measurements to published values for a growth series of emu. </w:t>
            </w:r>
            <w:r w:rsidR="005B084C" w:rsidRPr="00AA12AB">
              <w:rPr>
                <w:rFonts w:ascii="Times" w:hAnsi="Times"/>
                <w:sz w:val="18"/>
                <w:szCs w:val="18"/>
              </w:rPr>
              <w:t xml:space="preserve"> </w:t>
            </w:r>
            <w:r w:rsidR="005B084C">
              <w:rPr>
                <w:rFonts w:ascii="Times" w:hAnsi="Times"/>
                <w:sz w:val="18"/>
                <w:szCs w:val="18"/>
              </w:rPr>
              <w:t xml:space="preserve">You will compute J along the long axis of the </w:t>
            </w:r>
            <w:r w:rsidR="00031F39">
              <w:rPr>
                <w:rFonts w:ascii="Times" w:hAnsi="Times"/>
                <w:sz w:val="18"/>
                <w:szCs w:val="18"/>
              </w:rPr>
              <w:t>bone</w:t>
            </w:r>
            <w:r w:rsidR="005B084C">
              <w:rPr>
                <w:rFonts w:ascii="Times" w:hAnsi="Times"/>
                <w:sz w:val="18"/>
                <w:szCs w:val="18"/>
              </w:rPr>
              <w:t xml:space="preserve"> and compare to similar data </w:t>
            </w:r>
            <w:r w:rsidR="00AA5E26">
              <w:rPr>
                <w:rFonts w:ascii="Times" w:hAnsi="Times"/>
                <w:sz w:val="18"/>
                <w:szCs w:val="18"/>
              </w:rPr>
              <w:t>from</w:t>
            </w:r>
            <w:r w:rsidR="005B084C">
              <w:rPr>
                <w:rFonts w:ascii="Times" w:hAnsi="Times"/>
                <w:sz w:val="18"/>
                <w:szCs w:val="18"/>
              </w:rPr>
              <w:t xml:space="preserve"> the human tibia. </w:t>
            </w:r>
            <w:r w:rsidR="00031F39">
              <w:rPr>
                <w:rFonts w:ascii="Times" w:hAnsi="Times"/>
                <w:sz w:val="18"/>
                <w:szCs w:val="18"/>
              </w:rPr>
              <w:t xml:space="preserve">You will compute rotational inertia of </w:t>
            </w:r>
            <w:r w:rsidR="00A61F57">
              <w:rPr>
                <w:rFonts w:ascii="Times" w:hAnsi="Times"/>
                <w:sz w:val="18"/>
                <w:szCs w:val="18"/>
              </w:rPr>
              <w:t xml:space="preserve">the </w:t>
            </w:r>
            <w:r w:rsidR="00AA5E26">
              <w:rPr>
                <w:rFonts w:ascii="Times" w:hAnsi="Times"/>
                <w:sz w:val="18"/>
                <w:szCs w:val="18"/>
              </w:rPr>
              <w:t xml:space="preserve">ostrich hindlimb </w:t>
            </w:r>
            <w:r w:rsidR="00A61F57">
              <w:rPr>
                <w:rFonts w:ascii="Times" w:hAnsi="Times"/>
                <w:sz w:val="18"/>
                <w:szCs w:val="18"/>
              </w:rPr>
              <w:t>zeugopod</w:t>
            </w:r>
            <w:r w:rsidR="00031F39">
              <w:rPr>
                <w:rFonts w:ascii="Times" w:hAnsi="Times"/>
                <w:sz w:val="18"/>
                <w:szCs w:val="18"/>
              </w:rPr>
              <w:t>.</w:t>
            </w:r>
          </w:p>
          <w:p w14:paraId="482B19BA" w14:textId="77777777" w:rsidR="005B084C" w:rsidRDefault="005B084C" w:rsidP="005B084C">
            <w:pPr>
              <w:rPr>
                <w:rFonts w:ascii="Times" w:hAnsi="Times"/>
                <w:sz w:val="18"/>
                <w:szCs w:val="18"/>
              </w:rPr>
            </w:pPr>
          </w:p>
          <w:p w14:paraId="74AE17D4" w14:textId="77777777" w:rsidR="005B084C" w:rsidRDefault="005B084C" w:rsidP="005B084C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Required Reading:</w:t>
            </w:r>
          </w:p>
          <w:p w14:paraId="22DFFA5A" w14:textId="25304746" w:rsidR="005B084C" w:rsidRPr="00AA12AB" w:rsidRDefault="005B084C" w:rsidP="005B084C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AA12AB">
              <w:rPr>
                <w:rFonts w:ascii="Times" w:hAnsi="Times"/>
                <w:sz w:val="18"/>
                <w:szCs w:val="18"/>
              </w:rPr>
              <w:t>Cris</w:t>
            </w:r>
            <w:r>
              <w:rPr>
                <w:rFonts w:ascii="Times" w:hAnsi="Times"/>
                <w:sz w:val="18"/>
                <w:szCs w:val="18"/>
              </w:rPr>
              <w:t>tofolini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et al. 2013 </w:t>
            </w:r>
            <w:hyperlink r:id="rId14" w:history="1">
              <w:r w:rsidRPr="00AA12AB">
                <w:rPr>
                  <w:rStyle w:val="Hyperlink"/>
                  <w:rFonts w:ascii="Times" w:hAnsi="Times" w:cstheme="minorHAnsi"/>
                  <w:sz w:val="18"/>
                  <w:szCs w:val="18"/>
                </w:rPr>
                <w:t>Shape and function of the diaphysis of the human tibia</w:t>
              </w:r>
            </w:hyperlink>
            <w:r w:rsidRPr="00AA12AB">
              <w:rPr>
                <w:rFonts w:ascii="Times" w:hAnsi="Times" w:cstheme="minorHAnsi"/>
                <w:sz w:val="18"/>
                <w:szCs w:val="18"/>
              </w:rPr>
              <w:t xml:space="preserve"> </w:t>
            </w:r>
          </w:p>
          <w:p w14:paraId="05940F5D" w14:textId="77777777" w:rsidR="005B084C" w:rsidRDefault="005B084C" w:rsidP="005B084C">
            <w:pPr>
              <w:rPr>
                <w:rFonts w:ascii="Times" w:hAnsi="Times" w:cstheme="minorHAnsi"/>
                <w:sz w:val="18"/>
                <w:szCs w:val="18"/>
              </w:rPr>
            </w:pPr>
            <w:r>
              <w:rPr>
                <w:rFonts w:ascii="Times" w:hAnsi="Times" w:cstheme="minorHAnsi"/>
                <w:sz w:val="18"/>
                <w:szCs w:val="18"/>
              </w:rPr>
              <w:t>Journal of Biomechanics 46(11):1882-1892.</w:t>
            </w:r>
          </w:p>
          <w:p w14:paraId="0709D89A" w14:textId="1C1E0CE6" w:rsidR="00E10BCD" w:rsidRPr="00E10BCD" w:rsidRDefault="005B084C" w:rsidP="005B084C">
            <w:pPr>
              <w:rPr>
                <w:rFonts w:ascii="Times" w:hAnsi="Times"/>
                <w:sz w:val="18"/>
                <w:szCs w:val="18"/>
              </w:rPr>
            </w:pPr>
            <w:r w:rsidRPr="00AA12AB">
              <w:rPr>
                <w:rFonts w:ascii="Times" w:hAnsi="Times" w:cstheme="minorHAnsi"/>
                <w:sz w:val="18"/>
                <w:szCs w:val="18"/>
              </w:rPr>
              <w:t>(https://www.sciencedirect.com/science/article/pii/S0021929013002200)</w:t>
            </w:r>
            <w:r w:rsidRPr="00AA12AB">
              <w:rPr>
                <w:rFonts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1556" w:type="dxa"/>
          </w:tcPr>
          <w:p w14:paraId="4B906515" w14:textId="75F178E9" w:rsidR="00747717" w:rsidRDefault="000951FF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Review relevant lecture </w:t>
            </w:r>
            <w:r w:rsidR="00B14A3D">
              <w:rPr>
                <w:rFonts w:ascii="Times" w:hAnsi="Times"/>
                <w:sz w:val="18"/>
                <w:szCs w:val="18"/>
              </w:rPr>
              <w:t>(Biomechanics I)</w:t>
            </w:r>
          </w:p>
          <w:p w14:paraId="06CEC264" w14:textId="77777777" w:rsidR="00747717" w:rsidRDefault="00747717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13AA0846" w14:textId="2E81C66D" w:rsidR="00DD31DC" w:rsidRPr="00DD31DC" w:rsidRDefault="00DD31DC" w:rsidP="0052649A">
            <w:pPr>
              <w:rPr>
                <w:rStyle w:val="Hyperlink"/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/>
            </w:r>
            <w:r>
              <w:rPr>
                <w:rFonts w:ascii="Times" w:hAnsi="Times"/>
                <w:sz w:val="18"/>
                <w:szCs w:val="18"/>
              </w:rPr>
              <w:instrText xml:space="preserve"> HYPERLINK "https://www.youtube.com/watch?v=1YTKedLQOa0"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 w:rsidR="00A31C16" w:rsidRPr="00DD31DC">
              <w:rPr>
                <w:rStyle w:val="Hyperlink"/>
                <w:rFonts w:ascii="Times" w:hAnsi="Times"/>
                <w:sz w:val="18"/>
                <w:szCs w:val="18"/>
              </w:rPr>
              <w:t>Optional</w:t>
            </w:r>
            <w:r w:rsidRPr="00DD31DC">
              <w:rPr>
                <w:rStyle w:val="Hyperlink"/>
                <w:rFonts w:ascii="Times" w:hAnsi="Times"/>
                <w:sz w:val="18"/>
                <w:szCs w:val="18"/>
              </w:rPr>
              <w:t>/</w:t>
            </w:r>
          </w:p>
          <w:p w14:paraId="54ECB891" w14:textId="77777777" w:rsidR="00A31C16" w:rsidRDefault="00DD31DC" w:rsidP="0052649A">
            <w:pPr>
              <w:rPr>
                <w:rFonts w:ascii="Times" w:hAnsi="Times"/>
                <w:sz w:val="18"/>
                <w:szCs w:val="18"/>
              </w:rPr>
            </w:pPr>
            <w:r w:rsidRPr="00DD31DC">
              <w:rPr>
                <w:rStyle w:val="Hyperlink"/>
                <w:rFonts w:ascii="Times" w:hAnsi="Times"/>
                <w:sz w:val="18"/>
                <w:szCs w:val="18"/>
              </w:rPr>
              <w:t>supplemental</w:t>
            </w:r>
            <w:r w:rsidR="00A31C16" w:rsidRPr="00DD31DC">
              <w:rPr>
                <w:rStyle w:val="Hyperlink"/>
                <w:rFonts w:ascii="Times" w:hAnsi="Times"/>
                <w:sz w:val="18"/>
                <w:szCs w:val="18"/>
              </w:rPr>
              <w:t xml:space="preserve"> Lecture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460DBD78" w14:textId="77777777" w:rsidR="00DD31DC" w:rsidRDefault="00DD31DC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(10 min)</w:t>
            </w:r>
          </w:p>
          <w:p w14:paraId="2EA37821" w14:textId="77777777" w:rsidR="009F7DD1" w:rsidRDefault="009F7DD1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06E82A9D" w14:textId="7353C890" w:rsidR="009F7DD1" w:rsidRPr="00E10BCD" w:rsidRDefault="009F7DD1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Module instructions</w:t>
            </w:r>
            <w:r w:rsidR="00B24E8F">
              <w:rPr>
                <w:rFonts w:ascii="Times" w:hAnsi="Times"/>
                <w:sz w:val="18"/>
                <w:szCs w:val="18"/>
              </w:rPr>
              <w:t xml:space="preserve"> on canvas</w:t>
            </w:r>
          </w:p>
        </w:tc>
      </w:tr>
      <w:tr w:rsidR="00E10BCD" w:rsidRPr="00E10BCD" w14:paraId="1EEB1D9B" w14:textId="77777777" w:rsidTr="0052649A">
        <w:tc>
          <w:tcPr>
            <w:tcW w:w="0" w:type="auto"/>
          </w:tcPr>
          <w:p w14:paraId="2BECFE14" w14:textId="38EB40FF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3DDC1E0E" w14:textId="63E298E5" w:rsidR="00E10BCD" w:rsidRPr="00E10BCD" w:rsidRDefault="00E10BCD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01A659F7" w14:textId="77777777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E10BCD" w:rsidRPr="00E10BCD" w14:paraId="4E5A3EA9" w14:textId="77777777" w:rsidTr="0052649A">
        <w:tc>
          <w:tcPr>
            <w:tcW w:w="0" w:type="auto"/>
          </w:tcPr>
          <w:p w14:paraId="14C588AB" w14:textId="7EDEB291" w:rsid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Feb </w:t>
            </w:r>
            <w:r w:rsidR="0040589B">
              <w:rPr>
                <w:rFonts w:ascii="Times" w:hAnsi="Times"/>
                <w:sz w:val="18"/>
                <w:szCs w:val="18"/>
              </w:rPr>
              <w:t>1</w:t>
            </w:r>
          </w:p>
          <w:p w14:paraId="2726E4F1" w14:textId="5B82B17F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online</w:t>
            </w:r>
          </w:p>
        </w:tc>
        <w:tc>
          <w:tcPr>
            <w:tcW w:w="6554" w:type="dxa"/>
          </w:tcPr>
          <w:p w14:paraId="4744C43E" w14:textId="285D2DD9" w:rsidR="00521F6F" w:rsidRPr="00E10BCD" w:rsidRDefault="00E10BCD" w:rsidP="00521F6F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Biomechanics of Solids Part II</w:t>
            </w:r>
            <w:r>
              <w:rPr>
                <w:rFonts w:ascii="Times" w:hAnsi="Times"/>
                <w:b/>
                <w:sz w:val="18"/>
                <w:szCs w:val="18"/>
              </w:rPr>
              <w:t>I</w:t>
            </w:r>
            <w:r w:rsidRPr="00E10BCD">
              <w:rPr>
                <w:rFonts w:ascii="Times" w:hAnsi="Times"/>
                <w:b/>
                <w:sz w:val="18"/>
                <w:szCs w:val="18"/>
              </w:rPr>
              <w:t xml:space="preserve">: </w:t>
            </w:r>
            <w:r w:rsidR="00521F6F">
              <w:rPr>
                <w:rFonts w:ascii="Times" w:hAnsi="Times"/>
                <w:b/>
                <w:sz w:val="18"/>
                <w:szCs w:val="18"/>
              </w:rPr>
              <w:t xml:space="preserve">Polar Moment of Inertia </w:t>
            </w:r>
            <w:r w:rsidR="00AA5E26">
              <w:rPr>
                <w:rFonts w:ascii="Times" w:hAnsi="Times"/>
                <w:b/>
                <w:sz w:val="18"/>
                <w:szCs w:val="18"/>
              </w:rPr>
              <w:t>&amp; Rotational Inertia of gharial and alligator skulls.</w:t>
            </w:r>
          </w:p>
          <w:p w14:paraId="1A29BAC2" w14:textId="554317EE" w:rsidR="00E10BCD" w:rsidRPr="00E10BCD" w:rsidRDefault="00E10BCD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6" w:type="dxa"/>
          </w:tcPr>
          <w:p w14:paraId="415F5123" w14:textId="77777777" w:rsidR="00E10BCD" w:rsidRDefault="00747717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Review relevant lecture </w:t>
            </w:r>
            <w:r w:rsidR="00B14A3D">
              <w:rPr>
                <w:rFonts w:ascii="Times" w:hAnsi="Times"/>
                <w:sz w:val="18"/>
                <w:szCs w:val="18"/>
              </w:rPr>
              <w:t>(Biomechanics II)</w:t>
            </w:r>
          </w:p>
          <w:p w14:paraId="44388F9E" w14:textId="77777777" w:rsidR="009F7DD1" w:rsidRDefault="009F7DD1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5D3ADA79" w14:textId="03775D8A" w:rsidR="009F7DD1" w:rsidRPr="00E10BCD" w:rsidRDefault="009F7DD1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Module Instructions</w:t>
            </w:r>
            <w:r w:rsidR="00B24E8F">
              <w:rPr>
                <w:rFonts w:ascii="Times" w:hAnsi="Times"/>
                <w:sz w:val="18"/>
                <w:szCs w:val="18"/>
              </w:rPr>
              <w:t xml:space="preserve"> on canvas</w:t>
            </w:r>
          </w:p>
        </w:tc>
      </w:tr>
      <w:tr w:rsidR="000951FF" w:rsidRPr="00E10BCD" w14:paraId="4E216298" w14:textId="77777777" w:rsidTr="0052649A">
        <w:tc>
          <w:tcPr>
            <w:tcW w:w="0" w:type="auto"/>
          </w:tcPr>
          <w:p w14:paraId="7722C789" w14:textId="6F5E2376" w:rsidR="000951FF" w:rsidRPr="00E10BCD" w:rsidRDefault="000951FF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0C4DD36D" w14:textId="22A115CD" w:rsidR="000951FF" w:rsidRPr="00E10BCD" w:rsidRDefault="000951FF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6" w:type="dxa"/>
          </w:tcPr>
          <w:p w14:paraId="5BCCF1A8" w14:textId="77777777" w:rsidR="000951FF" w:rsidRPr="00E10BCD" w:rsidRDefault="000951FF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951FF" w:rsidRPr="00E10BCD" w14:paraId="18B3B96B" w14:textId="77777777" w:rsidTr="0052649A">
        <w:tc>
          <w:tcPr>
            <w:tcW w:w="0" w:type="auto"/>
          </w:tcPr>
          <w:p w14:paraId="18CE0D2D" w14:textId="2530AD71" w:rsidR="000951FF" w:rsidRDefault="000951FF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Feb </w:t>
            </w:r>
            <w:r w:rsidR="0040589B">
              <w:rPr>
                <w:rFonts w:ascii="Times" w:hAnsi="Times"/>
                <w:sz w:val="18"/>
                <w:szCs w:val="18"/>
              </w:rPr>
              <w:t>8</w:t>
            </w:r>
          </w:p>
          <w:p w14:paraId="7794F1D2" w14:textId="33DC3790" w:rsidR="000951FF" w:rsidRPr="00E10BCD" w:rsidRDefault="000951FF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online</w:t>
            </w:r>
          </w:p>
        </w:tc>
        <w:tc>
          <w:tcPr>
            <w:tcW w:w="6554" w:type="dxa"/>
          </w:tcPr>
          <w:p w14:paraId="0B57129A" w14:textId="3692F451" w:rsidR="00521F6F" w:rsidRPr="00E10BCD" w:rsidRDefault="000951FF" w:rsidP="00521F6F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Biomechanics of Solids Part I</w:t>
            </w:r>
            <w:r>
              <w:rPr>
                <w:rFonts w:ascii="Times" w:hAnsi="Times"/>
                <w:b/>
                <w:sz w:val="18"/>
                <w:szCs w:val="18"/>
              </w:rPr>
              <w:t>V</w:t>
            </w:r>
            <w:r w:rsidRPr="00E10BCD">
              <w:rPr>
                <w:rFonts w:ascii="Times" w:hAnsi="Times"/>
                <w:b/>
                <w:sz w:val="18"/>
                <w:szCs w:val="18"/>
              </w:rPr>
              <w:t xml:space="preserve">: </w:t>
            </w:r>
            <w:r w:rsidR="00521F6F" w:rsidRPr="00E10BCD">
              <w:rPr>
                <w:rFonts w:ascii="Times" w:hAnsi="Times"/>
                <w:b/>
                <w:sz w:val="18"/>
                <w:szCs w:val="18"/>
              </w:rPr>
              <w:t xml:space="preserve"> Scaling of Alligator </w:t>
            </w:r>
            <w:proofErr w:type="spellStart"/>
            <w:r w:rsidR="00521F6F" w:rsidRPr="00E10BCD">
              <w:rPr>
                <w:rFonts w:ascii="Times" w:hAnsi="Times"/>
                <w:b/>
                <w:sz w:val="18"/>
                <w:szCs w:val="18"/>
              </w:rPr>
              <w:t>Humeri</w:t>
            </w:r>
            <w:proofErr w:type="spellEnd"/>
          </w:p>
          <w:p w14:paraId="267159E4" w14:textId="77777777" w:rsidR="00521F6F" w:rsidRPr="00E10BCD" w:rsidRDefault="00521F6F" w:rsidP="00521F6F">
            <w:pPr>
              <w:rPr>
                <w:rFonts w:ascii="Times" w:hAnsi="Times"/>
                <w:sz w:val="18"/>
                <w:szCs w:val="18"/>
              </w:rPr>
            </w:pPr>
          </w:p>
          <w:p w14:paraId="280DF5E8" w14:textId="42BDDE07" w:rsidR="000951FF" w:rsidRPr="00E10BCD" w:rsidRDefault="00521F6F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You will be given a set of data of alligators of different body masses and make measurements using </w:t>
            </w:r>
            <w:proofErr w:type="spellStart"/>
            <w:r w:rsidRPr="00E10BCD">
              <w:rPr>
                <w:rFonts w:ascii="Times" w:hAnsi="Times"/>
                <w:sz w:val="18"/>
                <w:szCs w:val="18"/>
              </w:rPr>
              <w:t>Horos</w:t>
            </w:r>
            <w:proofErr w:type="spellEnd"/>
            <w:r w:rsidRPr="00E10BCD">
              <w:rPr>
                <w:rFonts w:ascii="Times" w:hAnsi="Times"/>
                <w:sz w:val="18"/>
                <w:szCs w:val="18"/>
              </w:rPr>
              <w:t xml:space="preserve"> on the hum</w:t>
            </w:r>
            <w:r>
              <w:rPr>
                <w:rFonts w:ascii="Times" w:hAnsi="Times"/>
                <w:sz w:val="18"/>
                <w:szCs w:val="18"/>
              </w:rPr>
              <w:t>e</w:t>
            </w:r>
            <w:r w:rsidRPr="00E10BCD">
              <w:rPr>
                <w:rFonts w:ascii="Times" w:hAnsi="Times"/>
                <w:sz w:val="18"/>
                <w:szCs w:val="18"/>
              </w:rPr>
              <w:t>r</w:t>
            </w:r>
            <w:r>
              <w:rPr>
                <w:rFonts w:ascii="Times" w:hAnsi="Times"/>
                <w:sz w:val="18"/>
                <w:szCs w:val="18"/>
              </w:rPr>
              <w:t>i</w:t>
            </w:r>
            <w:r w:rsidRPr="00E10BCD">
              <w:rPr>
                <w:rFonts w:ascii="Times" w:hAnsi="Times"/>
                <w:sz w:val="18"/>
                <w:szCs w:val="18"/>
              </w:rPr>
              <w:t>. You will then plot these data using excel on arithmetic and logarithmic scales and do regression analyses of these data.</w:t>
            </w:r>
          </w:p>
        </w:tc>
        <w:tc>
          <w:tcPr>
            <w:tcW w:w="1556" w:type="dxa"/>
          </w:tcPr>
          <w:p w14:paraId="441974EC" w14:textId="3A76D3DC" w:rsidR="000951FF" w:rsidRDefault="00747717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Review relevant lecture </w:t>
            </w:r>
          </w:p>
          <w:p w14:paraId="7411B552" w14:textId="77777777" w:rsidR="009F7DD1" w:rsidRDefault="009F7DD1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52087206" w14:textId="355289A2" w:rsidR="009F7DD1" w:rsidRPr="00E10BCD" w:rsidRDefault="009F7DD1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Module instructions</w:t>
            </w:r>
          </w:p>
        </w:tc>
      </w:tr>
      <w:tr w:rsidR="007D5232" w:rsidRPr="00E10BCD" w14:paraId="35D24CD4" w14:textId="77777777" w:rsidTr="0052649A">
        <w:tc>
          <w:tcPr>
            <w:tcW w:w="0" w:type="auto"/>
          </w:tcPr>
          <w:p w14:paraId="4635B761" w14:textId="77777777" w:rsidR="007D5232" w:rsidRPr="00E10BCD" w:rsidRDefault="007D5232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15C8DF47" w14:textId="77777777" w:rsidR="007D5232" w:rsidRPr="00E10BCD" w:rsidRDefault="007D5232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562A74DE" w14:textId="77777777" w:rsidR="007D5232" w:rsidRDefault="007D5232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951FF" w:rsidRPr="00E10BCD" w14:paraId="4D1C7623" w14:textId="77777777" w:rsidTr="0052649A">
        <w:trPr>
          <w:trHeight w:val="918"/>
        </w:trPr>
        <w:tc>
          <w:tcPr>
            <w:tcW w:w="0" w:type="auto"/>
          </w:tcPr>
          <w:p w14:paraId="04A9C2C3" w14:textId="29D10030" w:rsidR="000951FF" w:rsidRDefault="000951FF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Feb </w:t>
            </w:r>
            <w:r w:rsidR="0040589B">
              <w:rPr>
                <w:rFonts w:ascii="Times" w:hAnsi="Times"/>
                <w:sz w:val="18"/>
                <w:szCs w:val="18"/>
              </w:rPr>
              <w:t>15</w:t>
            </w:r>
          </w:p>
          <w:p w14:paraId="7FA16676" w14:textId="77777777" w:rsidR="000951FF" w:rsidRDefault="000951FF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online</w:t>
            </w:r>
          </w:p>
          <w:p w14:paraId="71D02D91" w14:textId="51F4FC70" w:rsidR="000951FF" w:rsidRPr="00E10BCD" w:rsidRDefault="000951FF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6DE4C2D6" w14:textId="77777777" w:rsidR="000951FF" w:rsidRPr="00E10BCD" w:rsidRDefault="000951FF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Life in Fluids</w:t>
            </w:r>
          </w:p>
          <w:p w14:paraId="7C138340" w14:textId="77777777" w:rsidR="000951FF" w:rsidRPr="00E10BCD" w:rsidRDefault="000951FF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5A711766" w14:textId="756CDBFB" w:rsidR="000951FF" w:rsidRPr="00E10BCD" w:rsidRDefault="000951FF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You are asked to watch a series of lectures</w:t>
            </w:r>
            <w:r w:rsidR="00FC61AC">
              <w:rPr>
                <w:rFonts w:ascii="Times" w:hAnsi="Times"/>
                <w:sz w:val="18"/>
                <w:szCs w:val="18"/>
              </w:rPr>
              <w:t xml:space="preserve"> (total </w:t>
            </w:r>
            <w:r w:rsidR="000C3DF5">
              <w:rPr>
                <w:rFonts w:ascii="Times" w:hAnsi="Times"/>
                <w:sz w:val="18"/>
                <w:szCs w:val="18"/>
              </w:rPr>
              <w:t xml:space="preserve">time is </w:t>
            </w:r>
            <w:r w:rsidR="00FC61AC">
              <w:rPr>
                <w:rFonts w:ascii="Times" w:hAnsi="Times"/>
                <w:sz w:val="18"/>
                <w:szCs w:val="18"/>
              </w:rPr>
              <w:t xml:space="preserve">about </w:t>
            </w:r>
            <w:r w:rsidR="001F69DB">
              <w:rPr>
                <w:rFonts w:ascii="Times" w:hAnsi="Times"/>
                <w:sz w:val="18"/>
                <w:szCs w:val="18"/>
              </w:rPr>
              <w:t>5</w:t>
            </w:r>
            <w:r w:rsidR="00FC61AC">
              <w:rPr>
                <w:rFonts w:ascii="Times" w:hAnsi="Times"/>
                <w:sz w:val="18"/>
                <w:szCs w:val="18"/>
              </w:rPr>
              <w:t xml:space="preserve"> hours</w:t>
            </w:r>
            <w:r w:rsidR="001F69DB">
              <w:rPr>
                <w:rFonts w:ascii="Times" w:hAnsi="Times"/>
                <w:sz w:val="18"/>
                <w:szCs w:val="18"/>
              </w:rPr>
              <w:t xml:space="preserve"> 15 min</w:t>
            </w:r>
            <w:r w:rsidR="00FC61AC">
              <w:rPr>
                <w:rFonts w:ascii="Times" w:hAnsi="Times"/>
                <w:sz w:val="18"/>
                <w:szCs w:val="18"/>
              </w:rPr>
              <w:t xml:space="preserve">) </w:t>
            </w:r>
            <w:r w:rsidRPr="00E10BCD">
              <w:rPr>
                <w:rFonts w:ascii="Times" w:hAnsi="Times"/>
                <w:sz w:val="18"/>
                <w:szCs w:val="18"/>
              </w:rPr>
              <w:t>on basic principles of fluid mechanics and to answer questions based on these lectures.</w:t>
            </w:r>
            <w:r w:rsidR="000869A7">
              <w:rPr>
                <w:rFonts w:ascii="Times" w:hAnsi="Times"/>
                <w:sz w:val="18"/>
                <w:szCs w:val="18"/>
              </w:rPr>
              <w:t xml:space="preserve"> Part I explains why it is important to study fluid dynamics to understand animal form and function and begins a discussion of how to study fluids, including the simple stresses of compression and tension</w:t>
            </w:r>
            <w:r w:rsidR="003A4F25">
              <w:rPr>
                <w:rFonts w:ascii="Times" w:hAnsi="Times"/>
                <w:sz w:val="18"/>
                <w:szCs w:val="18"/>
              </w:rPr>
              <w:t>.</w:t>
            </w:r>
            <w:r w:rsidR="000869A7">
              <w:rPr>
                <w:rFonts w:ascii="Times" w:hAnsi="Times"/>
                <w:sz w:val="18"/>
                <w:szCs w:val="18"/>
              </w:rPr>
              <w:t xml:space="preserve"> Part II emphasizes the importance of shear stress in the study of fluids, introduces key terminology and concepts</w:t>
            </w:r>
            <w:r w:rsidR="003A4F25">
              <w:rPr>
                <w:rFonts w:ascii="Times" w:hAnsi="Times"/>
                <w:sz w:val="18"/>
                <w:szCs w:val="18"/>
              </w:rPr>
              <w:t xml:space="preserve"> and then discusses some interesting biological examples.</w:t>
            </w:r>
            <w:r w:rsidR="000869A7">
              <w:rPr>
                <w:rFonts w:ascii="Times" w:hAnsi="Times"/>
                <w:sz w:val="18"/>
                <w:szCs w:val="18"/>
              </w:rPr>
              <w:t xml:space="preserve"> Part III focuses on key concepts </w:t>
            </w:r>
            <w:r w:rsidR="00FD7B9F">
              <w:rPr>
                <w:rFonts w:ascii="Times" w:hAnsi="Times"/>
                <w:sz w:val="18"/>
                <w:szCs w:val="18"/>
              </w:rPr>
              <w:t>important to</w:t>
            </w:r>
            <w:r w:rsidR="000869A7">
              <w:rPr>
                <w:rFonts w:ascii="Times" w:hAnsi="Times"/>
                <w:sz w:val="18"/>
                <w:szCs w:val="18"/>
              </w:rPr>
              <w:t xml:space="preserve"> understand</w:t>
            </w:r>
            <w:r w:rsidR="00FD7B9F">
              <w:rPr>
                <w:rFonts w:ascii="Times" w:hAnsi="Times"/>
                <w:sz w:val="18"/>
                <w:szCs w:val="18"/>
              </w:rPr>
              <w:t>ing</w:t>
            </w:r>
            <w:r w:rsidR="000869A7">
              <w:rPr>
                <w:rFonts w:ascii="Times" w:hAnsi="Times"/>
                <w:sz w:val="18"/>
                <w:szCs w:val="18"/>
              </w:rPr>
              <w:t xml:space="preserve"> insect flight</w:t>
            </w:r>
            <w:r w:rsidR="003A4F25">
              <w:rPr>
                <w:rFonts w:ascii="Times" w:hAnsi="Times"/>
                <w:sz w:val="18"/>
                <w:szCs w:val="18"/>
              </w:rPr>
              <w:t>.</w:t>
            </w:r>
            <w:r w:rsidR="000869A7">
              <w:rPr>
                <w:rFonts w:ascii="Times" w:hAnsi="Times"/>
                <w:sz w:val="18"/>
                <w:szCs w:val="18"/>
              </w:rPr>
              <w:t xml:space="preserve"> Part IV discusses how aquatic animals generate thrust</w:t>
            </w:r>
            <w:r w:rsidR="003A4F25">
              <w:rPr>
                <w:rFonts w:ascii="Times" w:hAnsi="Times"/>
                <w:sz w:val="18"/>
                <w:szCs w:val="18"/>
              </w:rPr>
              <w:t xml:space="preserve"> and overcome drag</w:t>
            </w:r>
            <w:r w:rsidR="000869A7">
              <w:rPr>
                <w:rFonts w:ascii="Times" w:hAnsi="Times"/>
                <w:sz w:val="18"/>
                <w:szCs w:val="18"/>
              </w:rPr>
              <w:t xml:space="preserve"> in high and low Reynolds number regimes</w:t>
            </w:r>
            <w:r w:rsidR="00FD7B9F">
              <w:rPr>
                <w:rFonts w:ascii="Times" w:hAnsi="Times"/>
                <w:sz w:val="18"/>
                <w:szCs w:val="18"/>
              </w:rPr>
              <w:t>,</w:t>
            </w:r>
            <w:r w:rsidR="0066049B">
              <w:rPr>
                <w:rFonts w:ascii="Times" w:hAnsi="Times"/>
                <w:sz w:val="18"/>
                <w:szCs w:val="18"/>
              </w:rPr>
              <w:t xml:space="preserve"> and introduces the Navier-Stokes equation, which will be used in the fluid modeling</w:t>
            </w:r>
            <w:r w:rsidR="001F69DB">
              <w:rPr>
                <w:rFonts w:ascii="Times" w:hAnsi="Times"/>
                <w:sz w:val="18"/>
                <w:szCs w:val="18"/>
              </w:rPr>
              <w:t xml:space="preserve"> labs. Part V discusses internal flows, such as through a blood vessel.</w:t>
            </w:r>
          </w:p>
        </w:tc>
        <w:tc>
          <w:tcPr>
            <w:tcW w:w="1556" w:type="dxa"/>
          </w:tcPr>
          <w:p w14:paraId="5B27FC82" w14:textId="3A28CC3B" w:rsidR="000951FF" w:rsidRDefault="000951FF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C20933">
              <w:rPr>
                <w:rFonts w:ascii="Times" w:hAnsi="Times"/>
                <w:b/>
                <w:sz w:val="18"/>
                <w:szCs w:val="18"/>
              </w:rPr>
              <w:t>Life in Fluids</w:t>
            </w:r>
          </w:p>
          <w:p w14:paraId="4A2FBE23" w14:textId="77777777" w:rsidR="00C20933" w:rsidRPr="00C20933" w:rsidRDefault="00C20933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667EB053" w14:textId="253F4981" w:rsidR="000951FF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15" w:history="1">
              <w:r w:rsidR="00154849" w:rsidRPr="00154849">
                <w:rPr>
                  <w:rStyle w:val="Hyperlink"/>
                  <w:rFonts w:ascii="Times" w:hAnsi="Times"/>
                  <w:sz w:val="18"/>
                  <w:szCs w:val="18"/>
                </w:rPr>
                <w:t>Part I</w:t>
              </w:r>
            </w:hyperlink>
            <w:r w:rsidR="00154849">
              <w:rPr>
                <w:rFonts w:ascii="Times" w:hAnsi="Times"/>
                <w:sz w:val="18"/>
                <w:szCs w:val="18"/>
              </w:rPr>
              <w:t xml:space="preserve"> </w:t>
            </w:r>
            <w:r w:rsidR="000951FF">
              <w:rPr>
                <w:rFonts w:ascii="Times" w:hAnsi="Times"/>
                <w:sz w:val="18"/>
                <w:szCs w:val="18"/>
              </w:rPr>
              <w:t>(</w:t>
            </w:r>
            <w:r w:rsidR="00154849">
              <w:rPr>
                <w:rFonts w:ascii="Times" w:hAnsi="Times"/>
                <w:sz w:val="18"/>
                <w:szCs w:val="18"/>
              </w:rPr>
              <w:t>37 min</w:t>
            </w:r>
            <w:r w:rsidR="000951FF">
              <w:rPr>
                <w:rFonts w:ascii="Times" w:hAnsi="Times"/>
                <w:sz w:val="18"/>
                <w:szCs w:val="18"/>
              </w:rPr>
              <w:t>)</w:t>
            </w:r>
          </w:p>
          <w:p w14:paraId="07F39C2E" w14:textId="27BB3AAC" w:rsidR="00154849" w:rsidRDefault="00154849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0B6DCAEF" w14:textId="77777777" w:rsidR="007245AA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16" w:history="1">
              <w:r w:rsidR="00154849" w:rsidRPr="00154849">
                <w:rPr>
                  <w:rStyle w:val="Hyperlink"/>
                  <w:rFonts w:ascii="Times" w:hAnsi="Times"/>
                  <w:sz w:val="18"/>
                  <w:szCs w:val="18"/>
                </w:rPr>
                <w:t>Part II</w:t>
              </w:r>
            </w:hyperlink>
            <w:r w:rsidR="00154849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14:paraId="54C6A788" w14:textId="6FCF44DA" w:rsidR="00154849" w:rsidRDefault="00154849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(1hr 15</w:t>
            </w:r>
            <w:r w:rsidR="001F69DB">
              <w:rPr>
                <w:rFonts w:ascii="Times" w:hAnsi="Times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sz w:val="18"/>
                <w:szCs w:val="18"/>
              </w:rPr>
              <w:t>min)</w:t>
            </w:r>
          </w:p>
          <w:p w14:paraId="42C642BC" w14:textId="77777777" w:rsidR="00154849" w:rsidRDefault="00154849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 </w:t>
            </w:r>
          </w:p>
          <w:p w14:paraId="55F34515" w14:textId="3101E515" w:rsidR="00154849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17" w:history="1">
              <w:r w:rsidR="00154849" w:rsidRPr="00154849">
                <w:rPr>
                  <w:rStyle w:val="Hyperlink"/>
                  <w:rFonts w:ascii="Times" w:hAnsi="Times"/>
                  <w:sz w:val="18"/>
                  <w:szCs w:val="18"/>
                </w:rPr>
                <w:t>Part III</w:t>
              </w:r>
            </w:hyperlink>
            <w:r w:rsidR="00154849">
              <w:rPr>
                <w:rFonts w:ascii="Times" w:hAnsi="Times"/>
                <w:sz w:val="18"/>
                <w:szCs w:val="18"/>
              </w:rPr>
              <w:t xml:space="preserve"> (30 min)</w:t>
            </w:r>
          </w:p>
          <w:p w14:paraId="30BE2DC6" w14:textId="77777777" w:rsidR="005A4EE3" w:rsidRDefault="005A4EE3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68A0A26F" w14:textId="066988AD" w:rsidR="00FC61AC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18" w:history="1">
              <w:r w:rsidR="005A4EE3" w:rsidRPr="005A4EE3">
                <w:rPr>
                  <w:rStyle w:val="Hyperlink"/>
                  <w:rFonts w:ascii="Times" w:hAnsi="Times"/>
                  <w:sz w:val="18"/>
                  <w:szCs w:val="18"/>
                </w:rPr>
                <w:t>Part IV</w:t>
              </w:r>
            </w:hyperlink>
            <w:r w:rsidR="000869A7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14:paraId="13840E09" w14:textId="32F15825" w:rsidR="00FC61AC" w:rsidRDefault="00FC61AC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(1hr 25</w:t>
            </w:r>
            <w:r w:rsidR="001F69DB">
              <w:rPr>
                <w:rFonts w:ascii="Times" w:hAnsi="Times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sz w:val="18"/>
                <w:szCs w:val="18"/>
              </w:rPr>
              <w:t>min)</w:t>
            </w:r>
          </w:p>
          <w:p w14:paraId="4AB16CCC" w14:textId="77777777" w:rsidR="001F69DB" w:rsidRDefault="001F69DB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54DCCE6F" w14:textId="165A8572" w:rsidR="001F69DB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19" w:history="1">
              <w:r w:rsidR="001F69DB" w:rsidRPr="001F69DB">
                <w:rPr>
                  <w:rStyle w:val="Hyperlink"/>
                  <w:rFonts w:ascii="Times" w:hAnsi="Times"/>
                  <w:sz w:val="18"/>
                  <w:szCs w:val="18"/>
                </w:rPr>
                <w:t>Part V</w:t>
              </w:r>
            </w:hyperlink>
          </w:p>
          <w:p w14:paraId="6A47DB92" w14:textId="77777777" w:rsidR="001F69DB" w:rsidRDefault="001F69D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(1hr 26 min)</w:t>
            </w:r>
          </w:p>
          <w:p w14:paraId="041FFBCB" w14:textId="77777777" w:rsidR="00964F65" w:rsidRDefault="00964F65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2AD6A4D2" w14:textId="0DCBC934" w:rsidR="00964F65" w:rsidRPr="00E10BCD" w:rsidRDefault="00964F65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Homework</w:t>
            </w:r>
            <w:r w:rsidR="00CD3B4C">
              <w:rPr>
                <w:rFonts w:ascii="Times" w:hAnsi="Times"/>
                <w:sz w:val="18"/>
                <w:szCs w:val="18"/>
              </w:rPr>
              <w:t xml:space="preserve"> on canvas</w:t>
            </w:r>
          </w:p>
        </w:tc>
      </w:tr>
      <w:tr w:rsidR="000951FF" w:rsidRPr="00E10BCD" w14:paraId="33961107" w14:textId="77777777" w:rsidTr="0052649A">
        <w:tc>
          <w:tcPr>
            <w:tcW w:w="0" w:type="auto"/>
          </w:tcPr>
          <w:p w14:paraId="755A98CF" w14:textId="17265049" w:rsidR="000951FF" w:rsidRPr="00E10BCD" w:rsidRDefault="000951FF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2FA52EA4" w14:textId="6189108E" w:rsidR="000951FF" w:rsidRPr="00E10BCD" w:rsidRDefault="000951FF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0065FA88" w14:textId="624D1277" w:rsidR="000951FF" w:rsidRPr="00E10BCD" w:rsidRDefault="000951FF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951FF" w:rsidRPr="00E10BCD" w14:paraId="2A85964B" w14:textId="77777777" w:rsidTr="0052649A">
        <w:tc>
          <w:tcPr>
            <w:tcW w:w="0" w:type="auto"/>
          </w:tcPr>
          <w:p w14:paraId="032D29D9" w14:textId="142AC535" w:rsidR="000951FF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Feb 22</w:t>
            </w:r>
          </w:p>
          <w:p w14:paraId="76AB101E" w14:textId="77777777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in person</w:t>
            </w:r>
          </w:p>
          <w:p w14:paraId="57ECF44E" w14:textId="318A3BFC" w:rsidR="0040589B" w:rsidRPr="00E10BCD" w:rsidRDefault="002738A1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Marriott Library room </w:t>
            </w:r>
            <w:r>
              <w:rPr>
                <w:rFonts w:ascii="Times" w:hAnsi="Times"/>
                <w:sz w:val="18"/>
                <w:szCs w:val="18"/>
              </w:rPr>
              <w:t>1745</w:t>
            </w:r>
          </w:p>
        </w:tc>
        <w:tc>
          <w:tcPr>
            <w:tcW w:w="6554" w:type="dxa"/>
          </w:tcPr>
          <w:p w14:paraId="0B94380C" w14:textId="77777777" w:rsidR="00833BA0" w:rsidRPr="00E10BCD" w:rsidRDefault="00833BA0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Computational Fluid Dynamics (CFD) Modeling Part I: Fluid Flow Over a Plate</w:t>
            </w:r>
          </w:p>
          <w:p w14:paraId="5036DC55" w14:textId="77777777" w:rsidR="00833BA0" w:rsidRPr="00E10BCD" w:rsidRDefault="00833BA0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38653B23" w14:textId="63AF76A7" w:rsidR="000951FF" w:rsidRPr="000951FF" w:rsidRDefault="00833BA0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You will be given an account on the Center for High Performance Computing (CHPC) and will log into this system to access a software package called Ansys. You will use this software for fluid simulations over a flat plat.</w:t>
            </w:r>
          </w:p>
        </w:tc>
        <w:tc>
          <w:tcPr>
            <w:tcW w:w="1556" w:type="dxa"/>
          </w:tcPr>
          <w:p w14:paraId="7E6C822B" w14:textId="69E26FDF" w:rsidR="000951FF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In class lecture </w:t>
            </w:r>
          </w:p>
        </w:tc>
      </w:tr>
      <w:tr w:rsidR="0040589B" w:rsidRPr="00E10BCD" w14:paraId="2C5B5FBA" w14:textId="77777777" w:rsidTr="0052649A">
        <w:tc>
          <w:tcPr>
            <w:tcW w:w="0" w:type="auto"/>
          </w:tcPr>
          <w:p w14:paraId="1DE17FA5" w14:textId="2598442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6EEA961C" w14:textId="4F8D689B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31458E5E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699FF56F" w14:textId="77777777" w:rsidTr="0052649A">
        <w:tc>
          <w:tcPr>
            <w:tcW w:w="0" w:type="auto"/>
          </w:tcPr>
          <w:p w14:paraId="127710A2" w14:textId="6709C9BC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March 1</w:t>
            </w:r>
          </w:p>
          <w:p w14:paraId="61E37D8E" w14:textId="7CC5E2AD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online</w:t>
            </w:r>
          </w:p>
        </w:tc>
        <w:tc>
          <w:tcPr>
            <w:tcW w:w="6554" w:type="dxa"/>
          </w:tcPr>
          <w:p w14:paraId="660F2171" w14:textId="77777777" w:rsidR="005C2726" w:rsidRPr="00E10BCD" w:rsidRDefault="005C2726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CFD Modeling Part III: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</w:t>
            </w:r>
            <w:r w:rsidRPr="00E10BCD">
              <w:rPr>
                <w:rFonts w:ascii="Times" w:hAnsi="Times"/>
                <w:b/>
                <w:sz w:val="18"/>
                <w:szCs w:val="18"/>
              </w:rPr>
              <w:t>Flow Around a Shark</w:t>
            </w:r>
          </w:p>
          <w:p w14:paraId="6D82DB04" w14:textId="77777777" w:rsidR="005C2726" w:rsidRPr="00E10BCD" w:rsidRDefault="005C2726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50192908" w14:textId="77777777" w:rsidR="005C2726" w:rsidRDefault="005C2726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You will watch online videos and use Ansys to model fluid flow around a shark.</w:t>
            </w:r>
          </w:p>
          <w:p w14:paraId="6F54A745" w14:textId="4E960028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6" w:type="dxa"/>
          </w:tcPr>
          <w:p w14:paraId="310A7B20" w14:textId="40F4A8F1" w:rsidR="005C2726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20" w:history="1">
              <w:r w:rsidR="005C2726" w:rsidRPr="00380647">
                <w:rPr>
                  <w:rStyle w:val="Hyperlink"/>
                  <w:rFonts w:ascii="Times" w:hAnsi="Times"/>
                  <w:sz w:val="18"/>
                  <w:szCs w:val="18"/>
                </w:rPr>
                <w:t>CFD Lecture II</w:t>
              </w:r>
            </w:hyperlink>
          </w:p>
          <w:p w14:paraId="7A224267" w14:textId="77777777" w:rsidR="005C2726" w:rsidRDefault="005C2726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(41 min)</w:t>
            </w:r>
          </w:p>
          <w:p w14:paraId="6AF15A3B" w14:textId="339E300B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6183F0AE" w14:textId="77777777" w:rsidTr="0052649A">
        <w:tc>
          <w:tcPr>
            <w:tcW w:w="0" w:type="auto"/>
          </w:tcPr>
          <w:p w14:paraId="582665BC" w14:textId="77777777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5419B6E9" w14:textId="77777777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798AEBC5" w14:textId="77777777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1C094EB3" w14:textId="77777777" w:rsidTr="0052649A">
        <w:tc>
          <w:tcPr>
            <w:tcW w:w="0" w:type="auto"/>
          </w:tcPr>
          <w:p w14:paraId="6BE4CBE8" w14:textId="11C0A3A7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March 8</w:t>
            </w:r>
          </w:p>
        </w:tc>
        <w:tc>
          <w:tcPr>
            <w:tcW w:w="6554" w:type="dxa"/>
          </w:tcPr>
          <w:p w14:paraId="436F8522" w14:textId="7B099916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Spring Break</w:t>
            </w:r>
          </w:p>
        </w:tc>
        <w:tc>
          <w:tcPr>
            <w:tcW w:w="1556" w:type="dxa"/>
          </w:tcPr>
          <w:p w14:paraId="28533AF3" w14:textId="77777777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5EBE94FD" w14:textId="77777777" w:rsidTr="0052649A">
        <w:tc>
          <w:tcPr>
            <w:tcW w:w="0" w:type="auto"/>
          </w:tcPr>
          <w:p w14:paraId="7849BD93" w14:textId="60E75405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3FFABA6C" w14:textId="258F21A2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7C68E9F6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2303EFBA" w14:textId="77777777" w:rsidTr="0052649A">
        <w:tc>
          <w:tcPr>
            <w:tcW w:w="0" w:type="auto"/>
          </w:tcPr>
          <w:p w14:paraId="42A00E70" w14:textId="1C72369B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March </w:t>
            </w:r>
            <w:r>
              <w:rPr>
                <w:rFonts w:ascii="Times" w:hAnsi="Times"/>
                <w:sz w:val="18"/>
                <w:szCs w:val="18"/>
              </w:rPr>
              <w:t>15</w:t>
            </w:r>
          </w:p>
          <w:p w14:paraId="389795AA" w14:textId="1156C8F0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online</w:t>
            </w:r>
          </w:p>
        </w:tc>
        <w:tc>
          <w:tcPr>
            <w:tcW w:w="6554" w:type="dxa"/>
          </w:tcPr>
          <w:p w14:paraId="6239A3FF" w14:textId="77777777" w:rsidR="005C2726" w:rsidRPr="00E10BCD" w:rsidRDefault="005C2726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CFD Modeling Part II:</w:t>
            </w:r>
            <w:r w:rsidRPr="00E10BCD">
              <w:rPr>
                <w:rFonts w:ascii="Times" w:hAnsi="Times"/>
                <w:sz w:val="18"/>
                <w:szCs w:val="18"/>
              </w:rPr>
              <w:t xml:space="preserve"> </w:t>
            </w:r>
            <w:r w:rsidRPr="00E10BCD">
              <w:rPr>
                <w:rFonts w:ascii="Times" w:hAnsi="Times"/>
                <w:b/>
                <w:sz w:val="18"/>
                <w:szCs w:val="18"/>
              </w:rPr>
              <w:t>Fluid Flow Through a Blood Vessel</w:t>
            </w:r>
          </w:p>
          <w:p w14:paraId="58555722" w14:textId="77777777" w:rsidR="005C2726" w:rsidRPr="00E10BCD" w:rsidRDefault="005C2726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1BA34924" w14:textId="0F5A6A13" w:rsidR="005C2726" w:rsidRPr="00E10BCD" w:rsidRDefault="005C2726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You will watch online videos and use Ansys to model fluid flow through a blood vessel.</w:t>
            </w:r>
          </w:p>
          <w:p w14:paraId="2A557BA4" w14:textId="22B73ACA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6" w:type="dxa"/>
          </w:tcPr>
          <w:p w14:paraId="56A5E365" w14:textId="05020025" w:rsidR="005C2726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21" w:history="1">
              <w:r w:rsidR="005C2726" w:rsidRPr="00380647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CFD Lecture </w:t>
              </w:r>
              <w:r w:rsidR="00F130FB">
                <w:rPr>
                  <w:rStyle w:val="Hyperlink"/>
                  <w:rFonts w:ascii="Times" w:hAnsi="Times"/>
                  <w:sz w:val="18"/>
                  <w:szCs w:val="18"/>
                </w:rPr>
                <w:t>I</w:t>
              </w:r>
              <w:r w:rsidR="005C2726" w:rsidRPr="00380647">
                <w:rPr>
                  <w:rStyle w:val="Hyperlink"/>
                  <w:rFonts w:ascii="Times" w:hAnsi="Times"/>
                  <w:sz w:val="18"/>
                  <w:szCs w:val="18"/>
                </w:rPr>
                <w:t>II</w:t>
              </w:r>
            </w:hyperlink>
          </w:p>
          <w:p w14:paraId="5CA88A67" w14:textId="35118BE2" w:rsidR="0040589B" w:rsidRPr="00E10BCD" w:rsidRDefault="005C2726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(1hr 7min)</w:t>
            </w:r>
          </w:p>
        </w:tc>
      </w:tr>
      <w:tr w:rsidR="0040589B" w:rsidRPr="00E10BCD" w14:paraId="01E8F36D" w14:textId="77777777" w:rsidTr="0052649A">
        <w:tc>
          <w:tcPr>
            <w:tcW w:w="0" w:type="auto"/>
          </w:tcPr>
          <w:p w14:paraId="68428F57" w14:textId="3867C265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5C81E62E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6" w:type="dxa"/>
          </w:tcPr>
          <w:p w14:paraId="4D32A016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0DFD6FBF" w14:textId="77777777" w:rsidTr="0052649A">
        <w:tc>
          <w:tcPr>
            <w:tcW w:w="0" w:type="auto"/>
          </w:tcPr>
          <w:p w14:paraId="58AE4F0D" w14:textId="41770715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March 2</w:t>
            </w:r>
            <w:r>
              <w:rPr>
                <w:rFonts w:ascii="Times" w:hAnsi="Times"/>
                <w:sz w:val="18"/>
                <w:szCs w:val="18"/>
              </w:rPr>
              <w:t>2</w:t>
            </w:r>
          </w:p>
          <w:p w14:paraId="64D9480E" w14:textId="321B82B6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online</w:t>
            </w:r>
          </w:p>
        </w:tc>
        <w:tc>
          <w:tcPr>
            <w:tcW w:w="6554" w:type="dxa"/>
          </w:tcPr>
          <w:p w14:paraId="6472438D" w14:textId="77777777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 </w:t>
            </w:r>
            <w:r w:rsidRPr="00E10BCD">
              <w:rPr>
                <w:rFonts w:ascii="Times" w:hAnsi="Times"/>
                <w:b/>
                <w:sz w:val="18"/>
                <w:szCs w:val="18"/>
              </w:rPr>
              <w:t>Using an Accelerometer</w:t>
            </w:r>
          </w:p>
          <w:p w14:paraId="0E966459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7EAE24AA" w14:textId="3A9461EE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This week you watch several online videos and then use an accelerometer and integrated **** to select appropriate sampling frequencies for a series of cyclic signals you produce by moving the accelerometer.  You will also collect acceleration data on yourselves while hopping and pool these data with data collected by your classmates.</w:t>
            </w:r>
          </w:p>
        </w:tc>
        <w:tc>
          <w:tcPr>
            <w:tcW w:w="1556" w:type="dxa"/>
          </w:tcPr>
          <w:p w14:paraId="1725C764" w14:textId="77777777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Sampling Frequencies</w:t>
            </w:r>
          </w:p>
          <w:p w14:paraId="1F5F03CC" w14:textId="77777777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1B2172FE" w14:textId="77777777" w:rsidR="0040589B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22" w:history="1">
              <w:r w:rsidR="0040589B" w:rsidRPr="00B25DC6">
                <w:rPr>
                  <w:rStyle w:val="Hyperlink"/>
                  <w:rFonts w:ascii="Times" w:hAnsi="Times"/>
                  <w:sz w:val="18"/>
                  <w:szCs w:val="18"/>
                </w:rPr>
                <w:t>Aliasing</w:t>
              </w:r>
            </w:hyperlink>
          </w:p>
          <w:p w14:paraId="6D45317E" w14:textId="77777777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(17 min)</w:t>
            </w:r>
          </w:p>
          <w:p w14:paraId="1288A9F5" w14:textId="77777777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31E0B421" w14:textId="697DB8C2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46B6EEC0" w14:textId="77777777" w:rsidTr="0052649A">
        <w:tc>
          <w:tcPr>
            <w:tcW w:w="0" w:type="auto"/>
          </w:tcPr>
          <w:p w14:paraId="57671CA0" w14:textId="623DB765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29C206DC" w14:textId="77777777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138DEC82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519F5213" w14:textId="77777777" w:rsidTr="0052649A">
        <w:tc>
          <w:tcPr>
            <w:tcW w:w="0" w:type="auto"/>
          </w:tcPr>
          <w:p w14:paraId="5E6CCA7D" w14:textId="0ED8E76A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March 29</w:t>
            </w:r>
          </w:p>
          <w:p w14:paraId="3D63C4F8" w14:textId="0EA0F8E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online</w:t>
            </w:r>
          </w:p>
        </w:tc>
        <w:tc>
          <w:tcPr>
            <w:tcW w:w="6554" w:type="dxa"/>
          </w:tcPr>
          <w:p w14:paraId="5B8E07B8" w14:textId="77777777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Formulating a Hypothesis &amp; Devising Methods to Test the Hypothesis</w:t>
            </w:r>
          </w:p>
          <w:p w14:paraId="72CAF44F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6F0B6C10" w14:textId="77777777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You will formulate a hypothesis and write a research proposal for testing the hypothesis. These will be submitted for peer review. After reading information on how to provide quality peer review, you will peer review two research proposals.  </w:t>
            </w:r>
          </w:p>
          <w:p w14:paraId="243D9B46" w14:textId="77777777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  <w:p w14:paraId="37883C5B" w14:textId="6A7A90D6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Required reading: How to give peer review</w:t>
            </w:r>
          </w:p>
        </w:tc>
        <w:tc>
          <w:tcPr>
            <w:tcW w:w="1556" w:type="dxa"/>
          </w:tcPr>
          <w:p w14:paraId="6F4D473A" w14:textId="7B135BB9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 Lecture</w:t>
            </w:r>
          </w:p>
        </w:tc>
      </w:tr>
      <w:tr w:rsidR="0040589B" w:rsidRPr="00E10BCD" w14:paraId="2D2E16EC" w14:textId="77777777" w:rsidTr="0052649A">
        <w:tc>
          <w:tcPr>
            <w:tcW w:w="0" w:type="auto"/>
          </w:tcPr>
          <w:p w14:paraId="6CF52EE2" w14:textId="1BD03D9F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15148CD0" w14:textId="1ED8C585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6" w:type="dxa"/>
          </w:tcPr>
          <w:p w14:paraId="1408BE99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44C450B3" w14:textId="77777777" w:rsidTr="0052649A">
        <w:tc>
          <w:tcPr>
            <w:tcW w:w="0" w:type="auto"/>
          </w:tcPr>
          <w:p w14:paraId="5415C908" w14:textId="0D84ECBB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April </w:t>
            </w:r>
            <w:r>
              <w:rPr>
                <w:rFonts w:ascii="Times" w:hAnsi="Times"/>
                <w:sz w:val="18"/>
                <w:szCs w:val="18"/>
              </w:rPr>
              <w:t>5</w:t>
            </w:r>
          </w:p>
          <w:p w14:paraId="528FC1F3" w14:textId="62CE145E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online</w:t>
            </w:r>
          </w:p>
        </w:tc>
        <w:tc>
          <w:tcPr>
            <w:tcW w:w="6554" w:type="dxa"/>
          </w:tcPr>
          <w:p w14:paraId="18DBF904" w14:textId="77777777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Testing Your Hypothesis</w:t>
            </w:r>
          </w:p>
          <w:p w14:paraId="49ECC36D" w14:textId="77777777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7010581F" w14:textId="1B12168D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After considering the peer review comments and modifying your research proposal as need be, you will resubmit a revised proposal. You will also collect and submit data that have been requested by your fellow students for their hypotheses. These data are </w:t>
            </w:r>
            <w:r w:rsidRPr="00E10BCD">
              <w:rPr>
                <w:rFonts w:ascii="Times" w:hAnsi="Times"/>
                <w:sz w:val="18"/>
                <w:szCs w:val="18"/>
              </w:rPr>
              <w:lastRenderedPageBreak/>
              <w:t>then used by students to test the hypothesis using appropriate statistical methods. Online videos are provided to explain basic concepts of statistics.</w:t>
            </w:r>
          </w:p>
        </w:tc>
        <w:tc>
          <w:tcPr>
            <w:tcW w:w="1556" w:type="dxa"/>
          </w:tcPr>
          <w:p w14:paraId="3165FA7F" w14:textId="006F394F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No Lecture</w:t>
            </w:r>
          </w:p>
        </w:tc>
      </w:tr>
      <w:tr w:rsidR="0040589B" w:rsidRPr="00E10BCD" w14:paraId="345F8F0A" w14:textId="77777777" w:rsidTr="0052649A">
        <w:tc>
          <w:tcPr>
            <w:tcW w:w="0" w:type="auto"/>
          </w:tcPr>
          <w:p w14:paraId="4A9FF087" w14:textId="783055BB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74DB5391" w14:textId="7155EF27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491857C5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776849A1" w14:textId="77777777" w:rsidTr="0052649A">
        <w:tc>
          <w:tcPr>
            <w:tcW w:w="0" w:type="auto"/>
          </w:tcPr>
          <w:p w14:paraId="11B78079" w14:textId="5A895133" w:rsidR="0040589B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April 1</w:t>
            </w:r>
            <w:r>
              <w:rPr>
                <w:rFonts w:ascii="Times" w:hAnsi="Times"/>
                <w:sz w:val="18"/>
                <w:szCs w:val="18"/>
              </w:rPr>
              <w:t>2</w:t>
            </w:r>
          </w:p>
          <w:p w14:paraId="7BA0D6E5" w14:textId="47C8670A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online</w:t>
            </w:r>
          </w:p>
        </w:tc>
        <w:tc>
          <w:tcPr>
            <w:tcW w:w="6554" w:type="dxa"/>
          </w:tcPr>
          <w:p w14:paraId="3CA6C855" w14:textId="77777777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Biomechanical Analyses of Countermovement and Squat Jumps</w:t>
            </w:r>
          </w:p>
          <w:p w14:paraId="65603E6B" w14:textId="77777777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6460FDDC" w14:textId="38476B09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You will use the accelerometer to record a countermovement jump and a squat jump. You will then analyze the acceleration data to compute jump height and velocity as well as different phases of the jump.</w:t>
            </w:r>
          </w:p>
        </w:tc>
        <w:tc>
          <w:tcPr>
            <w:tcW w:w="1556" w:type="dxa"/>
          </w:tcPr>
          <w:p w14:paraId="75A02D70" w14:textId="040E82AD" w:rsidR="0040589B" w:rsidRDefault="00000000" w:rsidP="0052649A">
            <w:pPr>
              <w:rPr>
                <w:rFonts w:ascii="Times" w:hAnsi="Times"/>
                <w:sz w:val="18"/>
                <w:szCs w:val="18"/>
              </w:rPr>
            </w:pPr>
            <w:hyperlink r:id="rId23" w:history="1">
              <w:r w:rsidR="00BC7BA7">
                <w:rPr>
                  <w:rStyle w:val="Hyperlink"/>
                  <w:rFonts w:ascii="Times" w:hAnsi="Times"/>
                  <w:sz w:val="18"/>
                  <w:szCs w:val="18"/>
                </w:rPr>
                <w:t>Video of countermovement jum</w:t>
              </w:r>
              <w:r w:rsidR="0040589B" w:rsidRPr="00921AF1">
                <w:rPr>
                  <w:rStyle w:val="Hyperlink"/>
                  <w:rFonts w:ascii="Times" w:hAnsi="Times"/>
                  <w:sz w:val="18"/>
                  <w:szCs w:val="18"/>
                </w:rPr>
                <w:t>ps</w:t>
              </w:r>
            </w:hyperlink>
          </w:p>
          <w:p w14:paraId="08290282" w14:textId="1CFC19BA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(2 min)</w:t>
            </w:r>
          </w:p>
        </w:tc>
      </w:tr>
      <w:tr w:rsidR="0040589B" w:rsidRPr="00E10BCD" w14:paraId="6EB5F6BC" w14:textId="77777777" w:rsidTr="0052649A">
        <w:tc>
          <w:tcPr>
            <w:tcW w:w="0" w:type="auto"/>
          </w:tcPr>
          <w:p w14:paraId="40884743" w14:textId="67D88C2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4722A92F" w14:textId="79859AAB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6C44716F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6AE63C2B" w14:textId="77777777" w:rsidTr="0052649A">
        <w:tc>
          <w:tcPr>
            <w:tcW w:w="0" w:type="auto"/>
          </w:tcPr>
          <w:p w14:paraId="43E3E974" w14:textId="77777777" w:rsidR="00246A22" w:rsidRDefault="0040589B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April 19</w:t>
            </w:r>
          </w:p>
          <w:p w14:paraId="16DAE48B" w14:textId="17AF873D" w:rsidR="00246A22" w:rsidRPr="00E10BCD" w:rsidRDefault="00246A22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>3-5pm</w:t>
            </w:r>
          </w:p>
          <w:p w14:paraId="39548F0A" w14:textId="77777777" w:rsidR="00040C19" w:rsidRDefault="00246A22" w:rsidP="0052649A">
            <w:pPr>
              <w:rPr>
                <w:rFonts w:ascii="Times" w:hAnsi="Times"/>
                <w:sz w:val="18"/>
                <w:szCs w:val="18"/>
              </w:rPr>
            </w:pPr>
            <w:r w:rsidRPr="00E10BCD">
              <w:rPr>
                <w:rFonts w:ascii="Times" w:hAnsi="Times"/>
                <w:sz w:val="18"/>
                <w:szCs w:val="18"/>
              </w:rPr>
              <w:t xml:space="preserve">Marriott Library </w:t>
            </w:r>
          </w:p>
          <w:p w14:paraId="459C9818" w14:textId="4302331C" w:rsidR="0040589B" w:rsidRPr="00E10BCD" w:rsidRDefault="00040C19" w:rsidP="0052649A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room </w:t>
            </w:r>
            <w:r w:rsidR="002738A1">
              <w:rPr>
                <w:rFonts w:ascii="Times" w:hAnsi="Times"/>
                <w:sz w:val="18"/>
                <w:szCs w:val="18"/>
              </w:rPr>
              <w:t>1745</w:t>
            </w:r>
          </w:p>
        </w:tc>
        <w:tc>
          <w:tcPr>
            <w:tcW w:w="6554" w:type="dxa"/>
          </w:tcPr>
          <w:p w14:paraId="2383B008" w14:textId="78F524D4" w:rsidR="0040589B" w:rsidRPr="00E10BCD" w:rsidRDefault="00246A22" w:rsidP="0052649A">
            <w:pPr>
              <w:rPr>
                <w:rFonts w:ascii="Times" w:hAnsi="Times"/>
                <w:b/>
                <w:sz w:val="18"/>
                <w:szCs w:val="18"/>
              </w:rPr>
            </w:pPr>
            <w:r w:rsidRPr="00E10BCD">
              <w:rPr>
                <w:rFonts w:ascii="Times" w:hAnsi="Times"/>
                <w:b/>
                <w:sz w:val="18"/>
                <w:szCs w:val="18"/>
              </w:rPr>
              <w:t>Equipment check in</w:t>
            </w:r>
          </w:p>
        </w:tc>
        <w:tc>
          <w:tcPr>
            <w:tcW w:w="1556" w:type="dxa"/>
          </w:tcPr>
          <w:p w14:paraId="0E04D82F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40589B" w:rsidRPr="00E10BCD" w14:paraId="00B9C32B" w14:textId="77777777" w:rsidTr="0052649A">
        <w:tc>
          <w:tcPr>
            <w:tcW w:w="0" w:type="auto"/>
          </w:tcPr>
          <w:p w14:paraId="49CB9CC9" w14:textId="7180E9D0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554" w:type="dxa"/>
          </w:tcPr>
          <w:p w14:paraId="234AB2DF" w14:textId="77777777" w:rsidR="0040589B" w:rsidRPr="00E10BCD" w:rsidRDefault="0040589B" w:rsidP="0052649A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03BCE56A" w14:textId="77777777" w:rsidR="0040589B" w:rsidRPr="00E10BCD" w:rsidRDefault="0040589B" w:rsidP="0052649A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50312166" w14:textId="191332BD" w:rsidR="00444689" w:rsidRDefault="00444689">
      <w:pPr>
        <w:rPr>
          <w:sz w:val="20"/>
          <w:szCs w:val="20"/>
        </w:rPr>
      </w:pPr>
    </w:p>
    <w:p w14:paraId="3DDF504E" w14:textId="77777777" w:rsidR="00CF2EA4" w:rsidRDefault="00CF2E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7C8565" w14:textId="6462D056" w:rsidR="003D1F86" w:rsidRPr="00CF2EA4" w:rsidRDefault="003D1F86">
      <w:pPr>
        <w:rPr>
          <w:b/>
          <w:sz w:val="20"/>
          <w:szCs w:val="20"/>
        </w:rPr>
      </w:pPr>
      <w:r w:rsidRPr="00CF2EA4">
        <w:rPr>
          <w:b/>
          <w:sz w:val="20"/>
          <w:szCs w:val="20"/>
        </w:rPr>
        <w:lastRenderedPageBreak/>
        <w:t>Lab and Assignment due dates</w:t>
      </w:r>
      <w:r w:rsidR="008D1ED5" w:rsidRPr="00CF2EA4">
        <w:rPr>
          <w:b/>
          <w:sz w:val="20"/>
          <w:szCs w:val="20"/>
        </w:rPr>
        <w:t xml:space="preserve"> (subject to change with reasonable notice)</w:t>
      </w:r>
    </w:p>
    <w:p w14:paraId="73167B33" w14:textId="408137EE" w:rsidR="003D1F86" w:rsidRDefault="003D1F86">
      <w:pPr>
        <w:rPr>
          <w:sz w:val="20"/>
          <w:szCs w:val="20"/>
        </w:rPr>
      </w:pPr>
    </w:p>
    <w:p w14:paraId="384B8E96" w14:textId="696B3A3E" w:rsidR="003D1F86" w:rsidRDefault="003D1F86">
      <w:pPr>
        <w:rPr>
          <w:sz w:val="20"/>
          <w:szCs w:val="20"/>
        </w:rPr>
      </w:pPr>
      <w:r>
        <w:rPr>
          <w:sz w:val="20"/>
          <w:szCs w:val="20"/>
        </w:rPr>
        <w:t xml:space="preserve">There is a weekly reflection journal </w:t>
      </w:r>
      <w:r w:rsidR="00444689">
        <w:rPr>
          <w:sz w:val="20"/>
          <w:szCs w:val="20"/>
        </w:rPr>
        <w:t xml:space="preserve">(WRJ) </w:t>
      </w:r>
      <w:r>
        <w:rPr>
          <w:sz w:val="20"/>
          <w:szCs w:val="20"/>
        </w:rPr>
        <w:t>due each Friday by 11:</w:t>
      </w:r>
      <w:r w:rsidR="00444689">
        <w:rPr>
          <w:sz w:val="20"/>
          <w:szCs w:val="20"/>
        </w:rPr>
        <w:t xml:space="preserve">59 pm.  </w:t>
      </w:r>
      <w:r w:rsidR="008401B4">
        <w:rPr>
          <w:sz w:val="20"/>
          <w:szCs w:val="20"/>
        </w:rPr>
        <w:t xml:space="preserve">Most assignments are due by Friday night with the exceptions of assignments related to your hypothesis testing (lab 11).  </w:t>
      </w:r>
    </w:p>
    <w:p w14:paraId="3138D73A" w14:textId="6CA599D8" w:rsidR="00444689" w:rsidRDefault="00444689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2148"/>
        <w:gridCol w:w="5884"/>
      </w:tblGrid>
      <w:tr w:rsidR="00833BA0" w:rsidRPr="0016513B" w14:paraId="118F1EE3" w14:textId="16DA6CAF" w:rsidTr="005667CD">
        <w:tc>
          <w:tcPr>
            <w:tcW w:w="543" w:type="pct"/>
          </w:tcPr>
          <w:p w14:paraId="1464A467" w14:textId="580CA141" w:rsidR="00833BA0" w:rsidRPr="0016513B" w:rsidRDefault="005667CD" w:rsidP="0044468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HW #</w:t>
            </w:r>
          </w:p>
        </w:tc>
        <w:tc>
          <w:tcPr>
            <w:tcW w:w="1192" w:type="pct"/>
          </w:tcPr>
          <w:p w14:paraId="57F688CD" w14:textId="77777777" w:rsidR="00833BA0" w:rsidRDefault="00833BA0" w:rsidP="00444689">
            <w:pPr>
              <w:rPr>
                <w:rFonts w:ascii="Times" w:hAnsi="Times"/>
                <w:b/>
                <w:sz w:val="20"/>
                <w:szCs w:val="20"/>
              </w:rPr>
            </w:pPr>
            <w:r w:rsidRPr="0016513B">
              <w:rPr>
                <w:rFonts w:ascii="Times" w:hAnsi="Times"/>
                <w:b/>
                <w:sz w:val="20"/>
                <w:szCs w:val="20"/>
              </w:rPr>
              <w:t>D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UE </w:t>
            </w:r>
          </w:p>
          <w:p w14:paraId="7403C01B" w14:textId="52D5677A" w:rsidR="00833BA0" w:rsidRPr="0016513B" w:rsidRDefault="00833BA0" w:rsidP="0044468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Date</w:t>
            </w:r>
          </w:p>
        </w:tc>
        <w:tc>
          <w:tcPr>
            <w:tcW w:w="3265" w:type="pct"/>
          </w:tcPr>
          <w:p w14:paraId="4EEDD0F5" w14:textId="6A280A71" w:rsidR="00833BA0" w:rsidRPr="0016513B" w:rsidRDefault="00833BA0" w:rsidP="009C3A85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Assignment Description</w:t>
            </w:r>
          </w:p>
        </w:tc>
      </w:tr>
      <w:tr w:rsidR="00833BA0" w:rsidRPr="0016513B" w14:paraId="07062BBC" w14:textId="08A3F1FD" w:rsidTr="005667CD">
        <w:tc>
          <w:tcPr>
            <w:tcW w:w="543" w:type="pct"/>
          </w:tcPr>
          <w:p w14:paraId="3AA0A6EF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4030E8B4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2F5C1EFA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33BA0" w:rsidRPr="0016513B" w14:paraId="74B878FF" w14:textId="2393E58F" w:rsidTr="005667CD">
        <w:tc>
          <w:tcPr>
            <w:tcW w:w="543" w:type="pct"/>
          </w:tcPr>
          <w:p w14:paraId="12C885F8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92" w:type="pct"/>
          </w:tcPr>
          <w:p w14:paraId="69163BC5" w14:textId="485E17A3" w:rsidR="00833BA0" w:rsidRPr="009561B6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9561B6">
              <w:rPr>
                <w:rFonts w:ascii="Times" w:hAnsi="Times"/>
                <w:sz w:val="20"/>
                <w:szCs w:val="20"/>
              </w:rPr>
              <w:t>Friday Jan 13</w:t>
            </w:r>
          </w:p>
        </w:tc>
        <w:tc>
          <w:tcPr>
            <w:tcW w:w="3265" w:type="pct"/>
          </w:tcPr>
          <w:p w14:paraId="0A858E78" w14:textId="77777777" w:rsidR="009561B6" w:rsidRPr="009561B6" w:rsidRDefault="009561B6" w:rsidP="00444689">
            <w:pPr>
              <w:rPr>
                <w:rFonts w:ascii="Times" w:hAnsi="Times"/>
                <w:sz w:val="20"/>
                <w:szCs w:val="20"/>
              </w:rPr>
            </w:pPr>
            <w:r w:rsidRPr="009561B6">
              <w:rPr>
                <w:rFonts w:ascii="Times" w:hAnsi="Times"/>
                <w:sz w:val="20"/>
                <w:szCs w:val="20"/>
              </w:rPr>
              <w:t>Introductory Video</w:t>
            </w:r>
          </w:p>
          <w:p w14:paraId="09903EDB" w14:textId="02FBA214" w:rsidR="00833BA0" w:rsidRPr="009561B6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9561B6">
              <w:rPr>
                <w:rFonts w:ascii="Times" w:hAnsi="Times"/>
                <w:sz w:val="20"/>
                <w:szCs w:val="20"/>
              </w:rPr>
              <w:t>Weekly Reflection Journal (WRJ)</w:t>
            </w:r>
          </w:p>
          <w:p w14:paraId="02628645" w14:textId="52846AAC" w:rsidR="00833BA0" w:rsidRPr="009561B6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9561B6">
              <w:rPr>
                <w:rFonts w:ascii="Times" w:hAnsi="Times"/>
                <w:sz w:val="20"/>
                <w:szCs w:val="20"/>
              </w:rPr>
              <w:t>CT MRI questions</w:t>
            </w:r>
          </w:p>
        </w:tc>
      </w:tr>
      <w:tr w:rsidR="00833BA0" w:rsidRPr="0016513B" w14:paraId="0F700A06" w14:textId="01B2D01C" w:rsidTr="005667CD">
        <w:tc>
          <w:tcPr>
            <w:tcW w:w="543" w:type="pct"/>
          </w:tcPr>
          <w:p w14:paraId="6406B3A3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70266EB8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0D728860" w14:textId="77777777" w:rsidR="00833BA0" w:rsidRPr="0016513B" w:rsidRDefault="00833BA0" w:rsidP="0044468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833BA0" w:rsidRPr="0016513B" w14:paraId="7D177B28" w14:textId="7B5EB16C" w:rsidTr="005667CD">
        <w:tc>
          <w:tcPr>
            <w:tcW w:w="543" w:type="pct"/>
          </w:tcPr>
          <w:p w14:paraId="583D4AF1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92" w:type="pct"/>
          </w:tcPr>
          <w:p w14:paraId="4270D352" w14:textId="7035B951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Friday </w:t>
            </w:r>
            <w:r w:rsidRPr="0016513B">
              <w:rPr>
                <w:rFonts w:ascii="Times" w:hAnsi="Times"/>
                <w:sz w:val="20"/>
                <w:szCs w:val="20"/>
              </w:rPr>
              <w:t xml:space="preserve">Jan </w:t>
            </w:r>
            <w:r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3265" w:type="pct"/>
          </w:tcPr>
          <w:p w14:paraId="76C2934F" w14:textId="0C5F4D93" w:rsidR="00833BA0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Area Moment of Inertia</w:t>
            </w:r>
            <w:r w:rsidR="007B218D">
              <w:rPr>
                <w:rFonts w:ascii="Times" w:hAnsi="Times"/>
                <w:sz w:val="20"/>
                <w:szCs w:val="20"/>
              </w:rPr>
              <w:t xml:space="preserve"> </w:t>
            </w:r>
            <w:r w:rsidR="009C1738">
              <w:rPr>
                <w:rFonts w:ascii="Times" w:hAnsi="Times"/>
                <w:sz w:val="20"/>
                <w:szCs w:val="20"/>
              </w:rPr>
              <w:t xml:space="preserve">Tibiotarsus </w:t>
            </w:r>
            <w:r w:rsidR="007B218D">
              <w:rPr>
                <w:rFonts w:ascii="Times" w:hAnsi="Times"/>
                <w:sz w:val="20"/>
                <w:szCs w:val="20"/>
              </w:rPr>
              <w:t>Lab Write-up</w:t>
            </w:r>
          </w:p>
          <w:p w14:paraId="1E7E3A22" w14:textId="42634E60" w:rsidR="00833BA0" w:rsidRPr="00444689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444689">
              <w:rPr>
                <w:rFonts w:ascii="Times" w:hAnsi="Times"/>
                <w:sz w:val="20"/>
                <w:szCs w:val="20"/>
              </w:rPr>
              <w:t>WR</w:t>
            </w:r>
            <w:r>
              <w:rPr>
                <w:rFonts w:ascii="Times" w:hAnsi="Times"/>
                <w:sz w:val="20"/>
                <w:szCs w:val="20"/>
              </w:rPr>
              <w:t>J</w:t>
            </w:r>
          </w:p>
        </w:tc>
      </w:tr>
      <w:tr w:rsidR="00833BA0" w:rsidRPr="0016513B" w14:paraId="6D545EED" w14:textId="206F7293" w:rsidTr="005667CD">
        <w:tc>
          <w:tcPr>
            <w:tcW w:w="543" w:type="pct"/>
          </w:tcPr>
          <w:p w14:paraId="08DCB694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165507C9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57187073" w14:textId="77777777" w:rsidR="00833BA0" w:rsidRPr="00444689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33BA0" w:rsidRPr="0016513B" w14:paraId="4FDBBADF" w14:textId="6E42F8AE" w:rsidTr="005667CD">
        <w:tc>
          <w:tcPr>
            <w:tcW w:w="543" w:type="pct"/>
          </w:tcPr>
          <w:p w14:paraId="58CA8A61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192" w:type="pct"/>
          </w:tcPr>
          <w:p w14:paraId="6D2B94CF" w14:textId="69D3F953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Friday </w:t>
            </w:r>
            <w:r w:rsidR="00C93D46">
              <w:rPr>
                <w:rFonts w:ascii="Times" w:hAnsi="Times"/>
                <w:sz w:val="20"/>
                <w:szCs w:val="20"/>
              </w:rPr>
              <w:t>Jan 27</w:t>
            </w:r>
          </w:p>
        </w:tc>
        <w:tc>
          <w:tcPr>
            <w:tcW w:w="3265" w:type="pct"/>
          </w:tcPr>
          <w:p w14:paraId="24751270" w14:textId="48247715" w:rsidR="00833BA0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Polar Moment</w:t>
            </w:r>
            <w:r w:rsidR="007B73B8">
              <w:rPr>
                <w:rFonts w:ascii="Times" w:hAnsi="Times"/>
                <w:sz w:val="20"/>
                <w:szCs w:val="20"/>
              </w:rPr>
              <w:t xml:space="preserve"> </w:t>
            </w:r>
            <w:r w:rsidRPr="0016513B">
              <w:rPr>
                <w:rFonts w:ascii="Times" w:hAnsi="Times"/>
                <w:sz w:val="20"/>
                <w:szCs w:val="20"/>
              </w:rPr>
              <w:t>of Inertia</w:t>
            </w:r>
            <w:r w:rsidR="007B73B8">
              <w:rPr>
                <w:rFonts w:ascii="Times" w:hAnsi="Times"/>
                <w:sz w:val="20"/>
                <w:szCs w:val="20"/>
              </w:rPr>
              <w:t xml:space="preserve"> and Rotational Inertia</w:t>
            </w:r>
            <w:r w:rsidRPr="0016513B">
              <w:rPr>
                <w:rFonts w:ascii="Times" w:hAnsi="Times"/>
                <w:sz w:val="20"/>
                <w:szCs w:val="20"/>
              </w:rPr>
              <w:t xml:space="preserve"> </w:t>
            </w:r>
            <w:r w:rsidR="009C1738">
              <w:rPr>
                <w:rFonts w:ascii="Times" w:hAnsi="Times"/>
                <w:sz w:val="20"/>
                <w:szCs w:val="20"/>
              </w:rPr>
              <w:t xml:space="preserve">Tibiotarsus </w:t>
            </w:r>
            <w:r w:rsidR="007B218D">
              <w:rPr>
                <w:rFonts w:ascii="Times" w:hAnsi="Times"/>
                <w:sz w:val="20"/>
                <w:szCs w:val="20"/>
              </w:rPr>
              <w:t>Lab Write-up</w:t>
            </w:r>
          </w:p>
          <w:p w14:paraId="4C143F92" w14:textId="6E2F379A" w:rsidR="00833BA0" w:rsidRPr="00444689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444689">
              <w:rPr>
                <w:rFonts w:ascii="Times" w:hAnsi="Times"/>
                <w:sz w:val="20"/>
                <w:szCs w:val="20"/>
              </w:rPr>
              <w:t>WRJ</w:t>
            </w:r>
          </w:p>
        </w:tc>
      </w:tr>
      <w:tr w:rsidR="00833BA0" w:rsidRPr="0016513B" w14:paraId="6ACDDF54" w14:textId="4DD67565" w:rsidTr="005667CD">
        <w:tc>
          <w:tcPr>
            <w:tcW w:w="543" w:type="pct"/>
          </w:tcPr>
          <w:p w14:paraId="3B9CE7A3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0D6F1DE7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7ADAD78B" w14:textId="77777777" w:rsidR="00833BA0" w:rsidRPr="0016513B" w:rsidRDefault="00833BA0" w:rsidP="0044468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833BA0" w:rsidRPr="0016513B" w14:paraId="0FD74351" w14:textId="5B819908" w:rsidTr="005667CD">
        <w:tc>
          <w:tcPr>
            <w:tcW w:w="543" w:type="pct"/>
          </w:tcPr>
          <w:p w14:paraId="76FD7FDD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192" w:type="pct"/>
          </w:tcPr>
          <w:p w14:paraId="761F4648" w14:textId="3B6230F5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Friday </w:t>
            </w:r>
            <w:r w:rsidRPr="0016513B">
              <w:rPr>
                <w:rFonts w:ascii="Times" w:hAnsi="Times"/>
                <w:sz w:val="20"/>
                <w:szCs w:val="20"/>
              </w:rPr>
              <w:t xml:space="preserve">Feb </w:t>
            </w:r>
            <w:r w:rsidR="00C93D46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3265" w:type="pct"/>
          </w:tcPr>
          <w:p w14:paraId="7549DABD" w14:textId="49BDBCAB" w:rsidR="009C1738" w:rsidRDefault="009C1738" w:rsidP="009C1738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Polar Moment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16513B">
              <w:rPr>
                <w:rFonts w:ascii="Times" w:hAnsi="Times"/>
                <w:sz w:val="20"/>
                <w:szCs w:val="20"/>
              </w:rPr>
              <w:t>of Inertia</w:t>
            </w:r>
            <w:r>
              <w:rPr>
                <w:rFonts w:ascii="Times" w:hAnsi="Times"/>
                <w:sz w:val="20"/>
                <w:szCs w:val="20"/>
              </w:rPr>
              <w:t xml:space="preserve"> and Rotational Inertia</w:t>
            </w:r>
            <w:r w:rsidRPr="0016513B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Gharial and Alligator Skulls Lab Write-up</w:t>
            </w:r>
          </w:p>
          <w:p w14:paraId="275781C8" w14:textId="2D597AE6" w:rsidR="00833BA0" w:rsidRPr="0016513B" w:rsidRDefault="009C1738" w:rsidP="009C1738">
            <w:pPr>
              <w:rPr>
                <w:rFonts w:ascii="Times" w:hAnsi="Times"/>
                <w:sz w:val="20"/>
                <w:szCs w:val="20"/>
              </w:rPr>
            </w:pPr>
            <w:r w:rsidRPr="00444689">
              <w:rPr>
                <w:rFonts w:ascii="Times" w:hAnsi="Times"/>
                <w:sz w:val="20"/>
                <w:szCs w:val="20"/>
              </w:rPr>
              <w:t>WRJ</w:t>
            </w:r>
          </w:p>
        </w:tc>
      </w:tr>
      <w:tr w:rsidR="00833BA0" w:rsidRPr="0016513B" w14:paraId="40E8A0A5" w14:textId="320CD635" w:rsidTr="005667CD">
        <w:tc>
          <w:tcPr>
            <w:tcW w:w="543" w:type="pct"/>
          </w:tcPr>
          <w:p w14:paraId="503E219D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7A9C5DCC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5BC74C2D" w14:textId="77777777" w:rsidR="00833BA0" w:rsidRPr="0016513B" w:rsidRDefault="00833BA0" w:rsidP="0044468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833BA0" w:rsidRPr="0016513B" w14:paraId="657D70CC" w14:textId="766ADF8E" w:rsidTr="005667CD">
        <w:tc>
          <w:tcPr>
            <w:tcW w:w="543" w:type="pct"/>
          </w:tcPr>
          <w:p w14:paraId="3767A518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1192" w:type="pct"/>
          </w:tcPr>
          <w:p w14:paraId="1E356AAE" w14:textId="7D99049D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Friday </w:t>
            </w:r>
            <w:r w:rsidRPr="0016513B">
              <w:rPr>
                <w:rFonts w:ascii="Times" w:hAnsi="Times"/>
                <w:sz w:val="20"/>
                <w:szCs w:val="20"/>
              </w:rPr>
              <w:t xml:space="preserve">Feb </w:t>
            </w:r>
            <w:r w:rsidR="00C93D46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3265" w:type="pct"/>
          </w:tcPr>
          <w:p w14:paraId="14A7FD5F" w14:textId="5E38B433" w:rsidR="00833BA0" w:rsidRDefault="009C1738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Alligator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Humeri</w:t>
            </w:r>
            <w:proofErr w:type="spellEnd"/>
            <w:r w:rsidR="00833BA0">
              <w:rPr>
                <w:rFonts w:ascii="Times" w:hAnsi="Times"/>
                <w:sz w:val="20"/>
                <w:szCs w:val="20"/>
              </w:rPr>
              <w:t xml:space="preserve"> </w:t>
            </w:r>
            <w:r w:rsidR="007B218D">
              <w:rPr>
                <w:rFonts w:ascii="Times" w:hAnsi="Times"/>
                <w:sz w:val="20"/>
                <w:szCs w:val="20"/>
              </w:rPr>
              <w:t>M</w:t>
            </w:r>
            <w:r w:rsidR="00833BA0">
              <w:rPr>
                <w:rFonts w:ascii="Times" w:hAnsi="Times"/>
                <w:sz w:val="20"/>
                <w:szCs w:val="20"/>
              </w:rPr>
              <w:t>orphometrics &amp;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833BA0">
              <w:rPr>
                <w:rFonts w:ascii="Times" w:hAnsi="Times"/>
                <w:sz w:val="20"/>
                <w:szCs w:val="20"/>
              </w:rPr>
              <w:t>Scaling Models</w:t>
            </w:r>
          </w:p>
          <w:p w14:paraId="1F2EA8A9" w14:textId="27A589E6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WRJ</w:t>
            </w:r>
            <w:r w:rsidRPr="0016513B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833BA0" w:rsidRPr="0016513B" w14:paraId="69E2547D" w14:textId="4B597FB9" w:rsidTr="005667CD">
        <w:tc>
          <w:tcPr>
            <w:tcW w:w="543" w:type="pct"/>
          </w:tcPr>
          <w:p w14:paraId="185D3C52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4BDFD314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64B1966E" w14:textId="77777777" w:rsidR="00833BA0" w:rsidRPr="0016513B" w:rsidRDefault="00833BA0" w:rsidP="0044468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833BA0" w:rsidRPr="0016513B" w14:paraId="131EEF89" w14:textId="7C46B4C9" w:rsidTr="005667CD">
        <w:tc>
          <w:tcPr>
            <w:tcW w:w="543" w:type="pct"/>
          </w:tcPr>
          <w:p w14:paraId="2AD0308E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192" w:type="pct"/>
          </w:tcPr>
          <w:p w14:paraId="0FE375B4" w14:textId="576536A8" w:rsidR="00833BA0" w:rsidRPr="00444689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Friday </w:t>
            </w:r>
            <w:r w:rsidRPr="00444689">
              <w:rPr>
                <w:rFonts w:ascii="Times" w:hAnsi="Times"/>
                <w:sz w:val="20"/>
                <w:szCs w:val="20"/>
              </w:rPr>
              <w:t xml:space="preserve">Feb </w:t>
            </w:r>
            <w:r w:rsidR="005667CD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3265" w:type="pct"/>
          </w:tcPr>
          <w:p w14:paraId="2427441F" w14:textId="193C5A7D" w:rsidR="00833BA0" w:rsidRPr="00444689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Q</w:t>
            </w:r>
            <w:r w:rsidRPr="00444689">
              <w:rPr>
                <w:rFonts w:ascii="Times" w:hAnsi="Times"/>
                <w:sz w:val="20"/>
                <w:szCs w:val="20"/>
              </w:rPr>
              <w:t>uestions regarding Life in Fluids</w:t>
            </w:r>
          </w:p>
          <w:p w14:paraId="23C74FB5" w14:textId="06197C96" w:rsidR="00833BA0" w:rsidRPr="00444689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WRJ</w:t>
            </w:r>
          </w:p>
        </w:tc>
      </w:tr>
      <w:tr w:rsidR="00833BA0" w:rsidRPr="0016513B" w14:paraId="7F85C345" w14:textId="7298B543" w:rsidTr="005667CD">
        <w:tc>
          <w:tcPr>
            <w:tcW w:w="543" w:type="pct"/>
          </w:tcPr>
          <w:p w14:paraId="24D812BE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1053D0CD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7A7E10C6" w14:textId="77777777" w:rsidR="00833BA0" w:rsidRPr="0016513B" w:rsidRDefault="00833BA0" w:rsidP="0044468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833BA0" w:rsidRPr="0016513B" w14:paraId="3168344E" w14:textId="1EA35AC5" w:rsidTr="005667CD">
        <w:tc>
          <w:tcPr>
            <w:tcW w:w="543" w:type="pct"/>
          </w:tcPr>
          <w:p w14:paraId="49A117B7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1192" w:type="pct"/>
          </w:tcPr>
          <w:p w14:paraId="4417A5D1" w14:textId="2C46F928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Friday </w:t>
            </w:r>
            <w:r w:rsidR="00F342A9">
              <w:rPr>
                <w:rFonts w:ascii="Times" w:hAnsi="Times"/>
                <w:sz w:val="20"/>
                <w:szCs w:val="20"/>
              </w:rPr>
              <w:t xml:space="preserve"> Feb </w:t>
            </w:r>
            <w:r w:rsidR="005667CD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3265" w:type="pct"/>
          </w:tcPr>
          <w:p w14:paraId="4F74C269" w14:textId="33882B53" w:rsidR="00833BA0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 w:rsidRPr="008D1ED5">
              <w:rPr>
                <w:rFonts w:ascii="Times" w:hAnsi="Times"/>
                <w:sz w:val="20"/>
                <w:szCs w:val="20"/>
              </w:rPr>
              <w:t xml:space="preserve">Fluid </w:t>
            </w:r>
            <w:r w:rsidR="007B218D">
              <w:rPr>
                <w:rFonts w:ascii="Times" w:hAnsi="Times"/>
                <w:sz w:val="20"/>
                <w:szCs w:val="20"/>
              </w:rPr>
              <w:t>M</w:t>
            </w:r>
            <w:r w:rsidRPr="008D1ED5">
              <w:rPr>
                <w:rFonts w:ascii="Times" w:hAnsi="Times"/>
                <w:sz w:val="20"/>
                <w:szCs w:val="20"/>
              </w:rPr>
              <w:t xml:space="preserve">odel </w:t>
            </w:r>
            <w:r w:rsidR="009C1738">
              <w:rPr>
                <w:rFonts w:ascii="Times" w:hAnsi="Times"/>
                <w:sz w:val="20"/>
                <w:szCs w:val="20"/>
              </w:rPr>
              <w:t>External Flow Over a</w:t>
            </w:r>
            <w:r w:rsidRPr="008D1ED5">
              <w:rPr>
                <w:rFonts w:ascii="Times" w:hAnsi="Times"/>
                <w:sz w:val="20"/>
                <w:szCs w:val="20"/>
              </w:rPr>
              <w:t xml:space="preserve"> </w:t>
            </w:r>
            <w:r w:rsidR="007B218D">
              <w:rPr>
                <w:rFonts w:ascii="Times" w:hAnsi="Times"/>
                <w:sz w:val="20"/>
                <w:szCs w:val="20"/>
              </w:rPr>
              <w:t>F</w:t>
            </w:r>
            <w:r w:rsidRPr="008D1ED5">
              <w:rPr>
                <w:rFonts w:ascii="Times" w:hAnsi="Times"/>
                <w:sz w:val="20"/>
                <w:szCs w:val="20"/>
              </w:rPr>
              <w:t xml:space="preserve">lat </w:t>
            </w:r>
            <w:r w:rsidR="007B218D">
              <w:rPr>
                <w:rFonts w:ascii="Times" w:hAnsi="Times"/>
                <w:sz w:val="20"/>
                <w:szCs w:val="20"/>
              </w:rPr>
              <w:t>P</w:t>
            </w:r>
            <w:r w:rsidRPr="008D1ED5">
              <w:rPr>
                <w:rFonts w:ascii="Times" w:hAnsi="Times"/>
                <w:sz w:val="20"/>
                <w:szCs w:val="20"/>
              </w:rPr>
              <w:t>late</w:t>
            </w:r>
            <w:r w:rsidR="007B218D">
              <w:rPr>
                <w:rFonts w:ascii="Times" w:hAnsi="Times"/>
                <w:sz w:val="20"/>
                <w:szCs w:val="20"/>
              </w:rPr>
              <w:t xml:space="preserve"> Lab Write-up</w:t>
            </w:r>
          </w:p>
          <w:p w14:paraId="35243E5E" w14:textId="4D531275" w:rsidR="00833BA0" w:rsidRPr="008D1ED5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WRJ</w:t>
            </w:r>
          </w:p>
        </w:tc>
      </w:tr>
      <w:tr w:rsidR="00833BA0" w:rsidRPr="0016513B" w14:paraId="4F2E27D6" w14:textId="0B247B75" w:rsidTr="005667CD">
        <w:tc>
          <w:tcPr>
            <w:tcW w:w="543" w:type="pct"/>
          </w:tcPr>
          <w:p w14:paraId="05AB7286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1D553E85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6A4C44DD" w14:textId="77777777" w:rsidR="00833BA0" w:rsidRPr="0016513B" w:rsidRDefault="00833BA0" w:rsidP="0044468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833BA0" w:rsidRPr="0016513B" w14:paraId="3EBEEBF7" w14:textId="652FB32E" w:rsidTr="005667CD">
        <w:tc>
          <w:tcPr>
            <w:tcW w:w="543" w:type="pct"/>
          </w:tcPr>
          <w:p w14:paraId="38BB293D" w14:textId="7793175F" w:rsidR="00833BA0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1192" w:type="pct"/>
          </w:tcPr>
          <w:p w14:paraId="7F29E398" w14:textId="4F288A2D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Friday </w:t>
            </w:r>
            <w:r w:rsidRPr="0016513B">
              <w:rPr>
                <w:rFonts w:ascii="Times" w:hAnsi="Times"/>
                <w:sz w:val="20"/>
                <w:szCs w:val="20"/>
              </w:rPr>
              <w:t xml:space="preserve">March </w:t>
            </w:r>
            <w:r w:rsidR="005667CD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3265" w:type="pct"/>
          </w:tcPr>
          <w:p w14:paraId="410FF905" w14:textId="590391FD" w:rsidR="0008055F" w:rsidRPr="008D1ED5" w:rsidRDefault="0008055F" w:rsidP="0008055F">
            <w:pPr>
              <w:rPr>
                <w:rFonts w:ascii="Times" w:hAnsi="Times"/>
                <w:sz w:val="20"/>
                <w:szCs w:val="20"/>
              </w:rPr>
            </w:pPr>
            <w:r w:rsidRPr="008D1ED5">
              <w:rPr>
                <w:rFonts w:ascii="Times" w:hAnsi="Times"/>
                <w:sz w:val="20"/>
                <w:szCs w:val="20"/>
              </w:rPr>
              <w:t xml:space="preserve">Fluid </w:t>
            </w:r>
            <w:r>
              <w:rPr>
                <w:rFonts w:ascii="Times" w:hAnsi="Times"/>
                <w:sz w:val="20"/>
                <w:szCs w:val="20"/>
              </w:rPr>
              <w:t>M</w:t>
            </w:r>
            <w:r w:rsidRPr="008D1ED5">
              <w:rPr>
                <w:rFonts w:ascii="Times" w:hAnsi="Times"/>
                <w:sz w:val="20"/>
                <w:szCs w:val="20"/>
              </w:rPr>
              <w:t xml:space="preserve">odel of </w:t>
            </w:r>
            <w:r w:rsidR="009C1738">
              <w:rPr>
                <w:rFonts w:ascii="Times" w:hAnsi="Times"/>
                <w:sz w:val="20"/>
                <w:szCs w:val="20"/>
              </w:rPr>
              <w:t xml:space="preserve">External Flow Over a </w:t>
            </w:r>
            <w:r>
              <w:rPr>
                <w:rFonts w:ascii="Times" w:hAnsi="Times"/>
                <w:sz w:val="20"/>
                <w:szCs w:val="20"/>
              </w:rPr>
              <w:t>S</w:t>
            </w:r>
            <w:r w:rsidRPr="008D1ED5">
              <w:rPr>
                <w:rFonts w:ascii="Times" w:hAnsi="Times"/>
                <w:sz w:val="20"/>
                <w:szCs w:val="20"/>
              </w:rPr>
              <w:t>hark</w:t>
            </w:r>
            <w:r>
              <w:rPr>
                <w:rFonts w:ascii="Times" w:hAnsi="Times"/>
                <w:sz w:val="20"/>
                <w:szCs w:val="20"/>
              </w:rPr>
              <w:t xml:space="preserve"> Lab Write-up</w:t>
            </w:r>
          </w:p>
          <w:p w14:paraId="050D47A4" w14:textId="11CDA560" w:rsidR="00833BA0" w:rsidRPr="0016513B" w:rsidRDefault="005667CD" w:rsidP="005667C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WRJ</w:t>
            </w:r>
          </w:p>
        </w:tc>
      </w:tr>
      <w:tr w:rsidR="00833BA0" w:rsidRPr="0016513B" w14:paraId="62FE160F" w14:textId="1B6946DB" w:rsidTr="005667CD">
        <w:tc>
          <w:tcPr>
            <w:tcW w:w="543" w:type="pct"/>
          </w:tcPr>
          <w:p w14:paraId="3D6F306E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6DA1D3A9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7441E337" w14:textId="77777777" w:rsidR="00833BA0" w:rsidRPr="0016513B" w:rsidRDefault="00833BA0" w:rsidP="004446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667CD" w:rsidRPr="0016513B" w14:paraId="4F5AD739" w14:textId="3654DECD" w:rsidTr="005667CD">
        <w:tc>
          <w:tcPr>
            <w:tcW w:w="543" w:type="pct"/>
          </w:tcPr>
          <w:p w14:paraId="48A13316" w14:textId="21AF61C4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192" w:type="pct"/>
          </w:tcPr>
          <w:p w14:paraId="6B31B393" w14:textId="0FE81B83" w:rsidR="005667CD" w:rsidRPr="008D1ED5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Friday </w:t>
            </w:r>
            <w:r w:rsidRPr="0016513B">
              <w:rPr>
                <w:rFonts w:ascii="Times" w:hAnsi="Times"/>
                <w:sz w:val="20"/>
                <w:szCs w:val="20"/>
              </w:rPr>
              <w:t xml:space="preserve">March </w:t>
            </w:r>
            <w:r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3265" w:type="pct"/>
          </w:tcPr>
          <w:p w14:paraId="10F5BBE8" w14:textId="4DEA6E9B" w:rsidR="0008055F" w:rsidRPr="008D1ED5" w:rsidRDefault="0008055F" w:rsidP="0008055F">
            <w:pPr>
              <w:rPr>
                <w:rFonts w:ascii="Times" w:hAnsi="Times"/>
                <w:sz w:val="20"/>
                <w:szCs w:val="20"/>
              </w:rPr>
            </w:pPr>
            <w:r w:rsidRPr="008D1ED5">
              <w:rPr>
                <w:rFonts w:ascii="Times" w:hAnsi="Times"/>
                <w:sz w:val="20"/>
                <w:szCs w:val="20"/>
              </w:rPr>
              <w:t xml:space="preserve">Fluid model of </w:t>
            </w:r>
            <w:r w:rsidR="009C1738">
              <w:rPr>
                <w:rFonts w:ascii="Times" w:hAnsi="Times"/>
                <w:sz w:val="20"/>
                <w:szCs w:val="20"/>
              </w:rPr>
              <w:t xml:space="preserve">Internal Flow through </w:t>
            </w:r>
            <w:r w:rsidRPr="008D1ED5">
              <w:rPr>
                <w:rFonts w:ascii="Times" w:hAnsi="Times"/>
                <w:sz w:val="20"/>
                <w:szCs w:val="20"/>
              </w:rPr>
              <w:t>a blood vessel</w:t>
            </w:r>
            <w:r>
              <w:rPr>
                <w:rFonts w:ascii="Times" w:hAnsi="Times"/>
                <w:sz w:val="20"/>
                <w:szCs w:val="20"/>
              </w:rPr>
              <w:t xml:space="preserve"> Lab Write-up</w:t>
            </w:r>
          </w:p>
          <w:p w14:paraId="721AB2AB" w14:textId="30866C11" w:rsidR="005667CD" w:rsidRPr="008D1ED5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WRJ</w:t>
            </w:r>
          </w:p>
        </w:tc>
      </w:tr>
      <w:tr w:rsidR="005667CD" w:rsidRPr="0016513B" w14:paraId="11B7F64A" w14:textId="64A560C9" w:rsidTr="005667CD">
        <w:tc>
          <w:tcPr>
            <w:tcW w:w="543" w:type="pct"/>
          </w:tcPr>
          <w:p w14:paraId="6AFF9832" w14:textId="2FEC8AA3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6A7EA4FB" w14:textId="208F6D7A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178C23E7" w14:textId="3967A821" w:rsidR="005667CD" w:rsidRPr="0016513B" w:rsidRDefault="005667CD" w:rsidP="0044468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5667CD" w:rsidRPr="0016513B" w14:paraId="6AC19D42" w14:textId="18973E7E" w:rsidTr="005667CD">
        <w:tc>
          <w:tcPr>
            <w:tcW w:w="543" w:type="pct"/>
          </w:tcPr>
          <w:p w14:paraId="5970261C" w14:textId="58A9C66A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 xml:space="preserve">10 </w:t>
            </w:r>
          </w:p>
        </w:tc>
        <w:tc>
          <w:tcPr>
            <w:tcW w:w="1192" w:type="pct"/>
          </w:tcPr>
          <w:p w14:paraId="3E72E6F9" w14:textId="5870414A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Friday March 24</w:t>
            </w:r>
          </w:p>
        </w:tc>
        <w:tc>
          <w:tcPr>
            <w:tcW w:w="3265" w:type="pct"/>
          </w:tcPr>
          <w:p w14:paraId="687F57E5" w14:textId="77777777" w:rsidR="005667CD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8D1ED5">
              <w:rPr>
                <w:rFonts w:ascii="Times" w:hAnsi="Times"/>
                <w:sz w:val="20"/>
                <w:szCs w:val="20"/>
              </w:rPr>
              <w:t>Accelerometer data and analysis</w:t>
            </w:r>
          </w:p>
          <w:p w14:paraId="56610AFB" w14:textId="785BEA71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WRJ</w:t>
            </w:r>
          </w:p>
        </w:tc>
      </w:tr>
      <w:tr w:rsidR="005667CD" w:rsidRPr="0016513B" w14:paraId="71BA6151" w14:textId="618EDCC3" w:rsidTr="005667CD">
        <w:tc>
          <w:tcPr>
            <w:tcW w:w="543" w:type="pct"/>
          </w:tcPr>
          <w:p w14:paraId="1FCB86D8" w14:textId="793DF3B9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5E00DBBE" w14:textId="58BBF804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61FAE89B" w14:textId="3E269C60" w:rsidR="005667CD" w:rsidRPr="008D1ED5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667CD" w:rsidRPr="0016513B" w14:paraId="7726E6CC" w14:textId="702A8E6E" w:rsidTr="005667CD">
        <w:tc>
          <w:tcPr>
            <w:tcW w:w="543" w:type="pct"/>
          </w:tcPr>
          <w:p w14:paraId="20BAD85A" w14:textId="6A49F06E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1192" w:type="pct"/>
          </w:tcPr>
          <w:p w14:paraId="3B0AB356" w14:textId="32791495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674DBC">
              <w:rPr>
                <w:rFonts w:ascii="Times" w:hAnsi="Times"/>
                <w:color w:val="FF0000"/>
                <w:sz w:val="20"/>
                <w:szCs w:val="20"/>
              </w:rPr>
              <w:t>Wed</w:t>
            </w:r>
            <w:r>
              <w:rPr>
                <w:rFonts w:ascii="Times" w:hAnsi="Times"/>
                <w:color w:val="FF0000"/>
                <w:sz w:val="20"/>
                <w:szCs w:val="20"/>
              </w:rPr>
              <w:t xml:space="preserve"> March 29</w:t>
            </w:r>
          </w:p>
        </w:tc>
        <w:tc>
          <w:tcPr>
            <w:tcW w:w="3265" w:type="pct"/>
          </w:tcPr>
          <w:p w14:paraId="5DF7040F" w14:textId="53A672D5" w:rsidR="005667CD" w:rsidRPr="008401B4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8401B4">
              <w:rPr>
                <w:rFonts w:ascii="Times" w:hAnsi="Times"/>
                <w:sz w:val="20"/>
                <w:szCs w:val="20"/>
              </w:rPr>
              <w:t>Hypothesis &amp; Research Proposal</w:t>
            </w:r>
          </w:p>
          <w:p w14:paraId="687392AB" w14:textId="35A93750" w:rsidR="005667CD" w:rsidRPr="008D1ED5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667CD" w:rsidRPr="0016513B" w14:paraId="573F7734" w14:textId="3FBC11AF" w:rsidTr="005667CD">
        <w:tc>
          <w:tcPr>
            <w:tcW w:w="543" w:type="pct"/>
          </w:tcPr>
          <w:p w14:paraId="2A710B8F" w14:textId="6863942E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4DD532B5" w14:textId="187196DF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Friday March 31</w:t>
            </w:r>
          </w:p>
        </w:tc>
        <w:tc>
          <w:tcPr>
            <w:tcW w:w="3265" w:type="pct"/>
          </w:tcPr>
          <w:p w14:paraId="41EBA0B3" w14:textId="77777777" w:rsidR="005667CD" w:rsidRPr="008401B4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8401B4">
              <w:rPr>
                <w:rFonts w:ascii="Times" w:hAnsi="Times"/>
                <w:sz w:val="20"/>
                <w:szCs w:val="20"/>
              </w:rPr>
              <w:t>Peer Reviews</w:t>
            </w:r>
          </w:p>
          <w:p w14:paraId="070727B8" w14:textId="0780D410" w:rsidR="005667CD" w:rsidRPr="008401B4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8401B4">
              <w:rPr>
                <w:rFonts w:ascii="Times" w:hAnsi="Times"/>
                <w:sz w:val="20"/>
                <w:szCs w:val="20"/>
              </w:rPr>
              <w:t>WRJ</w:t>
            </w:r>
          </w:p>
        </w:tc>
      </w:tr>
      <w:tr w:rsidR="005667CD" w:rsidRPr="0016513B" w14:paraId="3B2C2525" w14:textId="77777777" w:rsidTr="005667CD">
        <w:tc>
          <w:tcPr>
            <w:tcW w:w="543" w:type="pct"/>
          </w:tcPr>
          <w:p w14:paraId="429EEAAD" w14:textId="77777777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659DD0DA" w14:textId="77777777" w:rsidR="005667CD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72622B83" w14:textId="77777777" w:rsidR="005667CD" w:rsidRPr="008401B4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667CD" w:rsidRPr="0016513B" w14:paraId="66EFADAB" w14:textId="77777777" w:rsidTr="005667CD">
        <w:tc>
          <w:tcPr>
            <w:tcW w:w="543" w:type="pct"/>
          </w:tcPr>
          <w:p w14:paraId="75553DA0" w14:textId="74998F58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1192" w:type="pct"/>
          </w:tcPr>
          <w:p w14:paraId="622A2B91" w14:textId="6C8CDC5B" w:rsidR="005667CD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5667CD">
              <w:rPr>
                <w:rFonts w:ascii="Times" w:hAnsi="Times"/>
                <w:color w:val="FF0000"/>
                <w:sz w:val="20"/>
                <w:szCs w:val="20"/>
              </w:rPr>
              <w:t>Mon April 3</w:t>
            </w:r>
          </w:p>
        </w:tc>
        <w:tc>
          <w:tcPr>
            <w:tcW w:w="3265" w:type="pct"/>
          </w:tcPr>
          <w:p w14:paraId="06D6510A" w14:textId="10936CF9" w:rsidR="005667CD" w:rsidRPr="008401B4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Revised proposal</w:t>
            </w:r>
          </w:p>
        </w:tc>
      </w:tr>
      <w:tr w:rsidR="005667CD" w:rsidRPr="0016513B" w14:paraId="5299F056" w14:textId="77777777" w:rsidTr="005667CD">
        <w:tc>
          <w:tcPr>
            <w:tcW w:w="543" w:type="pct"/>
          </w:tcPr>
          <w:p w14:paraId="502C8F0A" w14:textId="77777777" w:rsidR="005667CD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58785670" w14:textId="77777777" w:rsidR="005667CD" w:rsidRPr="005667CD" w:rsidRDefault="005667CD" w:rsidP="00444689">
            <w:pPr>
              <w:rPr>
                <w:rFonts w:ascii="Times" w:hAnsi="Times"/>
                <w:color w:val="FF0000"/>
                <w:sz w:val="20"/>
                <w:szCs w:val="20"/>
              </w:rPr>
            </w:pPr>
          </w:p>
        </w:tc>
        <w:tc>
          <w:tcPr>
            <w:tcW w:w="3265" w:type="pct"/>
          </w:tcPr>
          <w:p w14:paraId="1B98DE6E" w14:textId="77777777" w:rsidR="005667CD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667CD" w:rsidRPr="0016513B" w14:paraId="1F7DE40B" w14:textId="55266D66" w:rsidTr="005667CD">
        <w:tc>
          <w:tcPr>
            <w:tcW w:w="543" w:type="pct"/>
          </w:tcPr>
          <w:p w14:paraId="38CCE8B9" w14:textId="6F884702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192" w:type="pct"/>
          </w:tcPr>
          <w:p w14:paraId="2808CB17" w14:textId="4DEE7BD0" w:rsidR="005667CD" w:rsidRPr="008401B4" w:rsidRDefault="005667CD" w:rsidP="00444689">
            <w:pPr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Friday April 7</w:t>
            </w:r>
          </w:p>
        </w:tc>
        <w:tc>
          <w:tcPr>
            <w:tcW w:w="3265" w:type="pct"/>
          </w:tcPr>
          <w:p w14:paraId="17902771" w14:textId="77777777" w:rsidR="005667CD" w:rsidRPr="008401B4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8401B4">
              <w:rPr>
                <w:rFonts w:ascii="Times" w:hAnsi="Times"/>
                <w:sz w:val="20"/>
                <w:szCs w:val="20"/>
              </w:rPr>
              <w:t xml:space="preserve">All </w:t>
            </w:r>
            <w:r>
              <w:rPr>
                <w:rFonts w:ascii="Times" w:hAnsi="Times"/>
                <w:sz w:val="20"/>
                <w:szCs w:val="20"/>
              </w:rPr>
              <w:t>d</w:t>
            </w:r>
            <w:r w:rsidRPr="008401B4">
              <w:rPr>
                <w:rFonts w:ascii="Times" w:hAnsi="Times"/>
                <w:sz w:val="20"/>
                <w:szCs w:val="20"/>
              </w:rPr>
              <w:t xml:space="preserve">ata </w:t>
            </w:r>
            <w:r>
              <w:rPr>
                <w:rFonts w:ascii="Times" w:hAnsi="Times"/>
                <w:sz w:val="20"/>
                <w:szCs w:val="20"/>
              </w:rPr>
              <w:t>r</w:t>
            </w:r>
            <w:r w:rsidRPr="008401B4">
              <w:rPr>
                <w:rFonts w:ascii="Times" w:hAnsi="Times"/>
                <w:sz w:val="20"/>
                <w:szCs w:val="20"/>
              </w:rPr>
              <w:t xml:space="preserve">equested by your </w:t>
            </w:r>
            <w:r>
              <w:rPr>
                <w:rFonts w:ascii="Times" w:hAnsi="Times"/>
                <w:sz w:val="20"/>
                <w:szCs w:val="20"/>
              </w:rPr>
              <w:t>p</w:t>
            </w:r>
            <w:r w:rsidRPr="008401B4">
              <w:rPr>
                <w:rFonts w:ascii="Times" w:hAnsi="Times"/>
                <w:sz w:val="20"/>
                <w:szCs w:val="20"/>
              </w:rPr>
              <w:t>eers</w:t>
            </w:r>
          </w:p>
          <w:p w14:paraId="65E027A5" w14:textId="7E52A910" w:rsidR="005667CD" w:rsidRPr="008401B4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8401B4">
              <w:rPr>
                <w:rFonts w:ascii="Times" w:hAnsi="Times"/>
                <w:sz w:val="20"/>
                <w:szCs w:val="20"/>
              </w:rPr>
              <w:t>WRJ</w:t>
            </w:r>
          </w:p>
        </w:tc>
      </w:tr>
      <w:tr w:rsidR="005667CD" w:rsidRPr="0016513B" w14:paraId="35987874" w14:textId="2DB93622" w:rsidTr="005667CD">
        <w:tc>
          <w:tcPr>
            <w:tcW w:w="543" w:type="pct"/>
          </w:tcPr>
          <w:p w14:paraId="3BA24B85" w14:textId="1045C8F6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5C37F8C5" w14:textId="603B2D9A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6A4F7408" w14:textId="4573AFC1" w:rsidR="005667CD" w:rsidRPr="008401B4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667CD" w:rsidRPr="0016513B" w14:paraId="4FA67110" w14:textId="051F7863" w:rsidTr="005667CD">
        <w:tc>
          <w:tcPr>
            <w:tcW w:w="543" w:type="pct"/>
          </w:tcPr>
          <w:p w14:paraId="3551B782" w14:textId="6BF6F342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16513B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192" w:type="pct"/>
          </w:tcPr>
          <w:p w14:paraId="1AF9C700" w14:textId="1F91CB75" w:rsidR="005667CD" w:rsidRPr="008401B4" w:rsidRDefault="005667CD" w:rsidP="00444689">
            <w:pPr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Friday </w:t>
            </w:r>
            <w:r w:rsidRPr="0016513B">
              <w:rPr>
                <w:rFonts w:ascii="Times" w:hAnsi="Times"/>
                <w:sz w:val="20"/>
                <w:szCs w:val="20"/>
              </w:rPr>
              <w:t xml:space="preserve">April </w:t>
            </w:r>
            <w:r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3265" w:type="pct"/>
          </w:tcPr>
          <w:p w14:paraId="3B90F525" w14:textId="77777777" w:rsidR="005667CD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8401B4">
              <w:rPr>
                <w:rFonts w:ascii="Times" w:hAnsi="Times"/>
                <w:sz w:val="20"/>
                <w:szCs w:val="20"/>
              </w:rPr>
              <w:t>Research results written as a scientific paper</w:t>
            </w:r>
          </w:p>
          <w:p w14:paraId="428CAB66" w14:textId="4319677B" w:rsidR="005667CD" w:rsidRPr="008401B4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WRJ</w:t>
            </w:r>
          </w:p>
        </w:tc>
      </w:tr>
      <w:tr w:rsidR="005667CD" w:rsidRPr="0016513B" w14:paraId="377272CF" w14:textId="51D07418" w:rsidTr="005667CD">
        <w:tc>
          <w:tcPr>
            <w:tcW w:w="543" w:type="pct"/>
          </w:tcPr>
          <w:p w14:paraId="3F4C5737" w14:textId="77777777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6EBAC21A" w14:textId="070F1968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5" w:type="pct"/>
          </w:tcPr>
          <w:p w14:paraId="0DB55995" w14:textId="694E6DB1" w:rsidR="005667CD" w:rsidRPr="008401B4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667CD" w:rsidRPr="0016513B" w14:paraId="6D2F9BBC" w14:textId="12A0F7BB" w:rsidTr="005667CD">
        <w:tc>
          <w:tcPr>
            <w:tcW w:w="543" w:type="pct"/>
          </w:tcPr>
          <w:p w14:paraId="6167A1A7" w14:textId="12811F6A" w:rsidR="005667CD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  <w:p w14:paraId="651E3F81" w14:textId="40A3A7C2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2" w:type="pct"/>
          </w:tcPr>
          <w:p w14:paraId="54773657" w14:textId="45AD63E5" w:rsidR="005667CD" w:rsidRPr="0016513B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Friday </w:t>
            </w:r>
            <w:r w:rsidRPr="0016513B">
              <w:rPr>
                <w:rFonts w:ascii="Times" w:hAnsi="Times"/>
                <w:sz w:val="20"/>
                <w:szCs w:val="20"/>
              </w:rPr>
              <w:t>April 2</w:t>
            </w: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3265" w:type="pct"/>
          </w:tcPr>
          <w:p w14:paraId="111C87C0" w14:textId="77777777" w:rsidR="005667CD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 w:rsidRPr="008401B4">
              <w:rPr>
                <w:rFonts w:ascii="Times" w:hAnsi="Times"/>
                <w:sz w:val="20"/>
                <w:szCs w:val="20"/>
              </w:rPr>
              <w:t>Countermovement and Squat Jump lab write-up</w:t>
            </w:r>
          </w:p>
          <w:p w14:paraId="7C6C98D2" w14:textId="0E909829" w:rsidR="005667CD" w:rsidRPr="008401B4" w:rsidRDefault="005667CD" w:rsidP="004446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WRJ</w:t>
            </w:r>
          </w:p>
        </w:tc>
      </w:tr>
    </w:tbl>
    <w:p w14:paraId="280BE224" w14:textId="2C62D9AC" w:rsidR="00444689" w:rsidRDefault="00444689">
      <w:pPr>
        <w:rPr>
          <w:sz w:val="20"/>
          <w:szCs w:val="20"/>
        </w:rPr>
      </w:pPr>
    </w:p>
    <w:p w14:paraId="674566C9" w14:textId="6C851BE9" w:rsidR="00396623" w:rsidRDefault="00396623">
      <w:pPr>
        <w:rPr>
          <w:sz w:val="20"/>
          <w:szCs w:val="20"/>
        </w:rPr>
      </w:pPr>
    </w:p>
    <w:p w14:paraId="498CB341" w14:textId="35C596F6" w:rsidR="00396623" w:rsidRDefault="00396623">
      <w:pPr>
        <w:rPr>
          <w:sz w:val="20"/>
          <w:szCs w:val="20"/>
        </w:rPr>
      </w:pPr>
    </w:p>
    <w:p w14:paraId="783D26BE" w14:textId="4D8D40AB" w:rsidR="00396623" w:rsidRDefault="00396623">
      <w:pPr>
        <w:rPr>
          <w:sz w:val="20"/>
          <w:szCs w:val="20"/>
        </w:rPr>
      </w:pPr>
      <w:r>
        <w:rPr>
          <w:sz w:val="20"/>
          <w:szCs w:val="20"/>
        </w:rPr>
        <w:t>OBS  open broadcast</w:t>
      </w:r>
    </w:p>
    <w:p w14:paraId="06A16EBB" w14:textId="17646C07" w:rsidR="007E0094" w:rsidRPr="0016513B" w:rsidRDefault="007E0094">
      <w:pPr>
        <w:rPr>
          <w:sz w:val="20"/>
          <w:szCs w:val="20"/>
        </w:rPr>
      </w:pPr>
    </w:p>
    <w:sectPr w:rsidR="007E0094" w:rsidRPr="0016513B" w:rsidSect="00D3490E">
      <w:headerReference w:type="default" r:id="rId24"/>
      <w:footerReference w:type="even" r:id="rId25"/>
      <w:footerReference w:type="default" r:id="rId2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B59E" w14:textId="77777777" w:rsidR="007B4F45" w:rsidRDefault="007B4F45" w:rsidP="004D2B63">
      <w:r>
        <w:separator/>
      </w:r>
    </w:p>
  </w:endnote>
  <w:endnote w:type="continuationSeparator" w:id="0">
    <w:p w14:paraId="4DD4A480" w14:textId="77777777" w:rsidR="007B4F45" w:rsidRDefault="007B4F45" w:rsidP="004D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1434587"/>
      <w:docPartObj>
        <w:docPartGallery w:val="Page Numbers (Bottom of Page)"/>
        <w:docPartUnique/>
      </w:docPartObj>
    </w:sdtPr>
    <w:sdtContent>
      <w:p w14:paraId="1B5817D1" w14:textId="31866CD8" w:rsidR="00D37A3A" w:rsidRDefault="00D37A3A" w:rsidP="001E0D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71330" w14:textId="77777777" w:rsidR="00D37A3A" w:rsidRDefault="00D37A3A" w:rsidP="00D37A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6795639"/>
      <w:docPartObj>
        <w:docPartGallery w:val="Page Numbers (Bottom of Page)"/>
        <w:docPartUnique/>
      </w:docPartObj>
    </w:sdtPr>
    <w:sdtContent>
      <w:p w14:paraId="150B9177" w14:textId="463EE8D4" w:rsidR="00D37A3A" w:rsidRDefault="00D37A3A" w:rsidP="001E0D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B976B2" w14:textId="77777777" w:rsidR="00D37A3A" w:rsidRDefault="00D37A3A" w:rsidP="00D37A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50E7" w14:textId="77777777" w:rsidR="007B4F45" w:rsidRDefault="007B4F45" w:rsidP="004D2B63">
      <w:r>
        <w:separator/>
      </w:r>
    </w:p>
  </w:footnote>
  <w:footnote w:type="continuationSeparator" w:id="0">
    <w:p w14:paraId="5796D74B" w14:textId="77777777" w:rsidR="007B4F45" w:rsidRDefault="007B4F45" w:rsidP="004D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9092" w14:textId="1AAC3AD1" w:rsidR="00F93EDE" w:rsidRDefault="00F93EDE">
    <w:pPr>
      <w:pStyle w:val="Header"/>
    </w:pPr>
    <w:r>
      <w:t>BIOLOGY 3665</w:t>
    </w:r>
    <w:r>
      <w:tab/>
    </w:r>
    <w:r>
      <w:tab/>
      <w:t>November 18,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32"/>
    <w:rsid w:val="0000108B"/>
    <w:rsid w:val="0002659E"/>
    <w:rsid w:val="00026A75"/>
    <w:rsid w:val="00031F39"/>
    <w:rsid w:val="00040C19"/>
    <w:rsid w:val="00042482"/>
    <w:rsid w:val="0004520D"/>
    <w:rsid w:val="000506FA"/>
    <w:rsid w:val="00052914"/>
    <w:rsid w:val="0008055F"/>
    <w:rsid w:val="000869A7"/>
    <w:rsid w:val="00091297"/>
    <w:rsid w:val="000951FF"/>
    <w:rsid w:val="000968CA"/>
    <w:rsid w:val="000B10E8"/>
    <w:rsid w:val="000C3DF5"/>
    <w:rsid w:val="000F57CF"/>
    <w:rsid w:val="001005B5"/>
    <w:rsid w:val="0010230E"/>
    <w:rsid w:val="00115157"/>
    <w:rsid w:val="001414B0"/>
    <w:rsid w:val="00154849"/>
    <w:rsid w:val="00157A86"/>
    <w:rsid w:val="001613CE"/>
    <w:rsid w:val="0016513B"/>
    <w:rsid w:val="00187C82"/>
    <w:rsid w:val="00196C8C"/>
    <w:rsid w:val="001D1AAE"/>
    <w:rsid w:val="001F6624"/>
    <w:rsid w:val="001F69DB"/>
    <w:rsid w:val="00230CA6"/>
    <w:rsid w:val="00245D10"/>
    <w:rsid w:val="00246A22"/>
    <w:rsid w:val="00254F95"/>
    <w:rsid w:val="00256E2C"/>
    <w:rsid w:val="002738A1"/>
    <w:rsid w:val="00274B85"/>
    <w:rsid w:val="00292550"/>
    <w:rsid w:val="002958E6"/>
    <w:rsid w:val="002E6776"/>
    <w:rsid w:val="00306F81"/>
    <w:rsid w:val="003719EE"/>
    <w:rsid w:val="00380647"/>
    <w:rsid w:val="00396623"/>
    <w:rsid w:val="003A4F25"/>
    <w:rsid w:val="003B67B3"/>
    <w:rsid w:val="003B789C"/>
    <w:rsid w:val="003C0A4A"/>
    <w:rsid w:val="003D1F86"/>
    <w:rsid w:val="003F5195"/>
    <w:rsid w:val="0040589B"/>
    <w:rsid w:val="004307DB"/>
    <w:rsid w:val="00444689"/>
    <w:rsid w:val="00444ACA"/>
    <w:rsid w:val="00470A9E"/>
    <w:rsid w:val="00497BF5"/>
    <w:rsid w:val="004A46AF"/>
    <w:rsid w:val="004D2B63"/>
    <w:rsid w:val="00517FF4"/>
    <w:rsid w:val="00521F3E"/>
    <w:rsid w:val="00521F6F"/>
    <w:rsid w:val="00522ABA"/>
    <w:rsid w:val="00523C5D"/>
    <w:rsid w:val="0052649A"/>
    <w:rsid w:val="00527135"/>
    <w:rsid w:val="00537519"/>
    <w:rsid w:val="0054400E"/>
    <w:rsid w:val="005667CD"/>
    <w:rsid w:val="005A4EE3"/>
    <w:rsid w:val="005B084C"/>
    <w:rsid w:val="005C2726"/>
    <w:rsid w:val="005C7377"/>
    <w:rsid w:val="005E263C"/>
    <w:rsid w:val="005F6307"/>
    <w:rsid w:val="00637097"/>
    <w:rsid w:val="00645ABC"/>
    <w:rsid w:val="00654EA4"/>
    <w:rsid w:val="0066049B"/>
    <w:rsid w:val="006654A9"/>
    <w:rsid w:val="006674DA"/>
    <w:rsid w:val="00667BD4"/>
    <w:rsid w:val="00674DBC"/>
    <w:rsid w:val="006B563F"/>
    <w:rsid w:val="006C5E79"/>
    <w:rsid w:val="006C7B18"/>
    <w:rsid w:val="006D4E1F"/>
    <w:rsid w:val="006E4C2A"/>
    <w:rsid w:val="006F0652"/>
    <w:rsid w:val="007245AA"/>
    <w:rsid w:val="00746826"/>
    <w:rsid w:val="00747717"/>
    <w:rsid w:val="00772E1B"/>
    <w:rsid w:val="00775ABA"/>
    <w:rsid w:val="00780552"/>
    <w:rsid w:val="007A0466"/>
    <w:rsid w:val="007B218D"/>
    <w:rsid w:val="007B4F45"/>
    <w:rsid w:val="007B6293"/>
    <w:rsid w:val="007B73B8"/>
    <w:rsid w:val="007B7B19"/>
    <w:rsid w:val="007B7E6F"/>
    <w:rsid w:val="007C1106"/>
    <w:rsid w:val="007C3A9A"/>
    <w:rsid w:val="007D28C4"/>
    <w:rsid w:val="007D5232"/>
    <w:rsid w:val="007D6ABC"/>
    <w:rsid w:val="007E0094"/>
    <w:rsid w:val="007E024B"/>
    <w:rsid w:val="007E4030"/>
    <w:rsid w:val="008040C7"/>
    <w:rsid w:val="0081225C"/>
    <w:rsid w:val="00820192"/>
    <w:rsid w:val="00833BA0"/>
    <w:rsid w:val="008401B4"/>
    <w:rsid w:val="00853660"/>
    <w:rsid w:val="00855953"/>
    <w:rsid w:val="008963BA"/>
    <w:rsid w:val="008A3718"/>
    <w:rsid w:val="008C7155"/>
    <w:rsid w:val="008D1ED5"/>
    <w:rsid w:val="008E3057"/>
    <w:rsid w:val="008F078A"/>
    <w:rsid w:val="00921AF1"/>
    <w:rsid w:val="00937AB7"/>
    <w:rsid w:val="00943D09"/>
    <w:rsid w:val="009561B6"/>
    <w:rsid w:val="00964F65"/>
    <w:rsid w:val="0099283D"/>
    <w:rsid w:val="009A6A52"/>
    <w:rsid w:val="009B11BF"/>
    <w:rsid w:val="009B2A74"/>
    <w:rsid w:val="009C1738"/>
    <w:rsid w:val="009C3A85"/>
    <w:rsid w:val="009F7DD1"/>
    <w:rsid w:val="00A03973"/>
    <w:rsid w:val="00A31C16"/>
    <w:rsid w:val="00A32C13"/>
    <w:rsid w:val="00A423DE"/>
    <w:rsid w:val="00A61F57"/>
    <w:rsid w:val="00A66C35"/>
    <w:rsid w:val="00A815CB"/>
    <w:rsid w:val="00A8624E"/>
    <w:rsid w:val="00AA12AB"/>
    <w:rsid w:val="00AA5E26"/>
    <w:rsid w:val="00AB34EA"/>
    <w:rsid w:val="00AB55F5"/>
    <w:rsid w:val="00AD22B6"/>
    <w:rsid w:val="00AE54B5"/>
    <w:rsid w:val="00B07A75"/>
    <w:rsid w:val="00B10A9E"/>
    <w:rsid w:val="00B14A3D"/>
    <w:rsid w:val="00B170F2"/>
    <w:rsid w:val="00B24E8F"/>
    <w:rsid w:val="00B25DC6"/>
    <w:rsid w:val="00B514CB"/>
    <w:rsid w:val="00B561F7"/>
    <w:rsid w:val="00B60A3D"/>
    <w:rsid w:val="00B713CC"/>
    <w:rsid w:val="00B93C22"/>
    <w:rsid w:val="00B979DA"/>
    <w:rsid w:val="00BC7BA7"/>
    <w:rsid w:val="00BD2906"/>
    <w:rsid w:val="00BE2B87"/>
    <w:rsid w:val="00C03698"/>
    <w:rsid w:val="00C10DF3"/>
    <w:rsid w:val="00C20933"/>
    <w:rsid w:val="00C21EAB"/>
    <w:rsid w:val="00C22009"/>
    <w:rsid w:val="00C23B7D"/>
    <w:rsid w:val="00C324DA"/>
    <w:rsid w:val="00C54826"/>
    <w:rsid w:val="00C64083"/>
    <w:rsid w:val="00C84132"/>
    <w:rsid w:val="00C85B32"/>
    <w:rsid w:val="00C93D46"/>
    <w:rsid w:val="00CC3F70"/>
    <w:rsid w:val="00CD3B4C"/>
    <w:rsid w:val="00CD413E"/>
    <w:rsid w:val="00CF2EA4"/>
    <w:rsid w:val="00D25C5C"/>
    <w:rsid w:val="00D2727B"/>
    <w:rsid w:val="00D3490E"/>
    <w:rsid w:val="00D34A61"/>
    <w:rsid w:val="00D37A3A"/>
    <w:rsid w:val="00D42672"/>
    <w:rsid w:val="00D45C6E"/>
    <w:rsid w:val="00D4713E"/>
    <w:rsid w:val="00D77A84"/>
    <w:rsid w:val="00D90AE6"/>
    <w:rsid w:val="00DC0C54"/>
    <w:rsid w:val="00DC597B"/>
    <w:rsid w:val="00DD1387"/>
    <w:rsid w:val="00DD31DC"/>
    <w:rsid w:val="00E07249"/>
    <w:rsid w:val="00E10BCD"/>
    <w:rsid w:val="00E31081"/>
    <w:rsid w:val="00E81FFF"/>
    <w:rsid w:val="00EB1FC0"/>
    <w:rsid w:val="00ED34BB"/>
    <w:rsid w:val="00ED435A"/>
    <w:rsid w:val="00EE6D2F"/>
    <w:rsid w:val="00EF08BE"/>
    <w:rsid w:val="00F0223B"/>
    <w:rsid w:val="00F02C83"/>
    <w:rsid w:val="00F04A19"/>
    <w:rsid w:val="00F130FB"/>
    <w:rsid w:val="00F2480E"/>
    <w:rsid w:val="00F342A9"/>
    <w:rsid w:val="00F5798D"/>
    <w:rsid w:val="00F61600"/>
    <w:rsid w:val="00F93EDE"/>
    <w:rsid w:val="00FA5F69"/>
    <w:rsid w:val="00FB136C"/>
    <w:rsid w:val="00FB26DE"/>
    <w:rsid w:val="00FC61AC"/>
    <w:rsid w:val="00FD7B9F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0ED7"/>
  <w15:chartTrackingRefBased/>
  <w15:docId w15:val="{44C2582B-F431-9D40-B28C-D0FE9AF2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B63"/>
  </w:style>
  <w:style w:type="paragraph" w:styleId="Footer">
    <w:name w:val="footer"/>
    <w:basedOn w:val="Normal"/>
    <w:link w:val="FooterChar"/>
    <w:uiPriority w:val="99"/>
    <w:unhideWhenUsed/>
    <w:rsid w:val="004D2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B63"/>
  </w:style>
  <w:style w:type="paragraph" w:customStyle="1" w:styleId="Default">
    <w:name w:val="Default"/>
    <w:rsid w:val="00DC0C5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B6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7B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3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i0Z04fWj0" TargetMode="External"/><Relationship Id="rId13" Type="http://schemas.openxmlformats.org/officeDocument/2006/relationships/hyperlink" Target="https://www.youtube.com/watch?v=Bls5KnQOWkY" TargetMode="External"/><Relationship Id="rId18" Type="http://schemas.openxmlformats.org/officeDocument/2006/relationships/hyperlink" Target="https://www.youtube.com/watch?v=rJl-eB6Sn78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4St1XOvrlQo" TargetMode="External"/><Relationship Id="rId7" Type="http://schemas.openxmlformats.org/officeDocument/2006/relationships/hyperlink" Target="https://horosproject.org/download-horos/" TargetMode="External"/><Relationship Id="rId12" Type="http://schemas.openxmlformats.org/officeDocument/2006/relationships/hyperlink" Target="https://www.youtube.com/watch?v=PWtSl7PY59s" TargetMode="External"/><Relationship Id="rId17" Type="http://schemas.openxmlformats.org/officeDocument/2006/relationships/hyperlink" Target="https://www.youtube.com/watch?v=T3xfsZVBESc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Bzew7t22cM" TargetMode="External"/><Relationship Id="rId20" Type="http://schemas.openxmlformats.org/officeDocument/2006/relationships/hyperlink" Target="https://www.youtube.com/watch?v=43lUKyEH9AY" TargetMode="External"/><Relationship Id="rId1" Type="http://schemas.openxmlformats.org/officeDocument/2006/relationships/styles" Target="styles.xml"/><Relationship Id="rId6" Type="http://schemas.openxmlformats.org/officeDocument/2006/relationships/hyperlink" Target="https://regulations.utah.edu/academics/6-100.php" TargetMode="External"/><Relationship Id="rId11" Type="http://schemas.openxmlformats.org/officeDocument/2006/relationships/hyperlink" Target="https://www.youtube.com/watch?v=5k3hkWx_u5k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7iio76hC8o" TargetMode="External"/><Relationship Id="rId23" Type="http://schemas.openxmlformats.org/officeDocument/2006/relationships/hyperlink" Target="https://www.youtube.com/watch?v=qN3apht8zR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ournals.biologists.com/jeb/article/210/15/2676/16983/Skeletal-strain-patterns-and-growth-in-the-emu" TargetMode="External"/><Relationship Id="rId19" Type="http://schemas.openxmlformats.org/officeDocument/2006/relationships/hyperlink" Target="https://www.youtube.com/watch?v=SXsmgZ9RlC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ArmBVF2dCs&amp;t=0s" TargetMode="External"/><Relationship Id="rId14" Type="http://schemas.openxmlformats.org/officeDocument/2006/relationships/hyperlink" Target="https://www.sciencedirect.com/science/article/pii/S0021929013002200" TargetMode="External"/><Relationship Id="rId22" Type="http://schemas.openxmlformats.org/officeDocument/2006/relationships/hyperlink" Target="https://www.youtube.com/watch?v=FcXZ28BX-x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E Howell</cp:lastModifiedBy>
  <cp:revision>2</cp:revision>
  <dcterms:created xsi:type="dcterms:W3CDTF">2023-01-10T01:50:00Z</dcterms:created>
  <dcterms:modified xsi:type="dcterms:W3CDTF">2023-01-10T01:50:00Z</dcterms:modified>
</cp:coreProperties>
</file>